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F8BAD" w14:textId="77777777" w:rsidR="00193D6C" w:rsidRDefault="00193D6C"/>
    <w:p w14:paraId="23D30869" w14:textId="77777777" w:rsidR="00193D6C" w:rsidRDefault="00193D6C"/>
    <w:p w14:paraId="13EDD088" w14:textId="7D73E1F6" w:rsidR="00193D6C" w:rsidRDefault="00193D6C" w:rsidP="00193D6C">
      <w:pPr>
        <w:jc w:val="center"/>
        <w:rPr>
          <w:b/>
          <w:bCs/>
          <w:sz w:val="32"/>
          <w:szCs w:val="32"/>
          <w:u w:val="single"/>
        </w:rPr>
      </w:pPr>
      <w:proofErr w:type="gramStart"/>
      <w:r>
        <w:rPr>
          <w:b/>
          <w:bCs/>
          <w:sz w:val="32"/>
          <w:szCs w:val="32"/>
          <w:u w:val="single"/>
        </w:rPr>
        <w:t>TCS  KARATE</w:t>
      </w:r>
      <w:proofErr w:type="gramEnd"/>
      <w:r>
        <w:rPr>
          <w:b/>
          <w:bCs/>
          <w:sz w:val="32"/>
          <w:szCs w:val="32"/>
          <w:u w:val="single"/>
        </w:rPr>
        <w:t xml:space="preserve"> NINJA TABLOID DAY</w:t>
      </w:r>
    </w:p>
    <w:p w14:paraId="50E9F068" w14:textId="77777777" w:rsidR="00193D6C" w:rsidRDefault="00193D6C" w:rsidP="00193D6C">
      <w:pPr>
        <w:jc w:val="center"/>
        <w:rPr>
          <w:b/>
          <w:bCs/>
          <w:sz w:val="32"/>
          <w:szCs w:val="32"/>
          <w:u w:val="single"/>
        </w:rPr>
      </w:pPr>
    </w:p>
    <w:p w14:paraId="7B858048" w14:textId="16703A8A" w:rsidR="00193D6C" w:rsidRDefault="00193D6C" w:rsidP="00193D6C">
      <w:pPr>
        <w:rPr>
          <w:sz w:val="24"/>
          <w:szCs w:val="24"/>
        </w:rPr>
      </w:pPr>
      <w:r>
        <w:rPr>
          <w:sz w:val="24"/>
          <w:szCs w:val="24"/>
        </w:rPr>
        <w:t>The objective is to complete as many events as you can and earn your karate belts.  For every 5 completed events you earn one belt.  Can you earn your black belt and successfully complete all 40 events.</w:t>
      </w:r>
    </w:p>
    <w:p w14:paraId="286F06CC" w14:textId="7DD2AF87" w:rsidR="00193D6C" w:rsidRDefault="00193D6C" w:rsidP="00193D6C">
      <w:pPr>
        <w:rPr>
          <w:sz w:val="24"/>
          <w:szCs w:val="24"/>
        </w:rPr>
      </w:pPr>
      <w:r>
        <w:rPr>
          <w:sz w:val="24"/>
          <w:szCs w:val="24"/>
        </w:rPr>
        <w:t>Belt order:</w:t>
      </w:r>
    </w:p>
    <w:p w14:paraId="4AE54014" w14:textId="6AB1B2F5" w:rsidR="00193D6C" w:rsidRDefault="00193D6C" w:rsidP="00193D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Yellow</w:t>
      </w:r>
    </w:p>
    <w:p w14:paraId="1CC7D345" w14:textId="633C2B10" w:rsidR="00193D6C" w:rsidRDefault="00193D6C" w:rsidP="00193D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Orange</w:t>
      </w:r>
    </w:p>
    <w:p w14:paraId="1E70D98F" w14:textId="58FF3C45" w:rsidR="00193D6C" w:rsidRDefault="00193D6C" w:rsidP="00193D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Green</w:t>
      </w:r>
    </w:p>
    <w:p w14:paraId="76BBE9F8" w14:textId="429DAD7A" w:rsidR="00193D6C" w:rsidRDefault="00193D6C" w:rsidP="00193D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Blue</w:t>
      </w:r>
    </w:p>
    <w:p w14:paraId="5EE87A92" w14:textId="54DED93C" w:rsidR="00193D6C" w:rsidRDefault="00193D6C" w:rsidP="00193D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Purple</w:t>
      </w:r>
    </w:p>
    <w:p w14:paraId="40071484" w14:textId="690D7101" w:rsidR="00193D6C" w:rsidRDefault="00193D6C" w:rsidP="00193D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Pink</w:t>
      </w:r>
    </w:p>
    <w:p w14:paraId="193796F9" w14:textId="627ADD14" w:rsidR="00193D6C" w:rsidRDefault="00193D6C" w:rsidP="00193D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Brown</w:t>
      </w:r>
    </w:p>
    <w:p w14:paraId="38C26847" w14:textId="1643636E" w:rsidR="00193D6C" w:rsidRDefault="00193D6C" w:rsidP="00193D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Black</w:t>
      </w:r>
    </w:p>
    <w:p w14:paraId="65ADDA72" w14:textId="77777777" w:rsidR="00193D6C" w:rsidRDefault="00193D6C" w:rsidP="00193D6C">
      <w:pPr>
        <w:rPr>
          <w:sz w:val="24"/>
          <w:szCs w:val="24"/>
        </w:rPr>
      </w:pPr>
    </w:p>
    <w:p w14:paraId="54DE1B17" w14:textId="725B4FC1" w:rsidR="00193D6C" w:rsidRDefault="00193D6C" w:rsidP="00193D6C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Tabloid Day Rules and Overview</w:t>
      </w:r>
    </w:p>
    <w:p w14:paraId="538878F7" w14:textId="50DD31D6" w:rsidR="00193D6C" w:rsidRPr="00193D6C" w:rsidRDefault="00193D6C" w:rsidP="00193D6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24"/>
          <w:szCs w:val="24"/>
        </w:rPr>
        <w:t>Students will self-select the events they want to go to and the order they complete them in.</w:t>
      </w:r>
    </w:p>
    <w:p w14:paraId="1E4C898F" w14:textId="55B40116" w:rsidR="00193D6C" w:rsidRPr="00193D6C" w:rsidRDefault="00193D6C" w:rsidP="00193D6C">
      <w:pPr>
        <w:pStyle w:val="ListParagraph"/>
        <w:numPr>
          <w:ilvl w:val="0"/>
          <w:numId w:val="2"/>
        </w:numPr>
        <w:ind w:right="-630"/>
        <w:rPr>
          <w:sz w:val="32"/>
          <w:szCs w:val="32"/>
        </w:rPr>
      </w:pPr>
      <w:r>
        <w:rPr>
          <w:sz w:val="24"/>
          <w:szCs w:val="24"/>
        </w:rPr>
        <w:t xml:space="preserve">All grade K-4 students will be given a score sheet.  Make sure to write your name on the sheet before the event begins.  </w:t>
      </w:r>
      <w:proofErr w:type="gramStart"/>
      <w:r>
        <w:rPr>
          <w:sz w:val="24"/>
          <w:szCs w:val="24"/>
        </w:rPr>
        <w:t>Option</w:t>
      </w:r>
      <w:proofErr w:type="gramEnd"/>
      <w:r>
        <w:rPr>
          <w:sz w:val="24"/>
          <w:szCs w:val="24"/>
        </w:rPr>
        <w:t xml:space="preserve"> to safety pin the score sheet to the student’s shirt so they don’t lose it while travelling to stations.  Younger students can give their sheet to their grade 8 buddy to manage for them.</w:t>
      </w:r>
    </w:p>
    <w:p w14:paraId="46E1514A" w14:textId="2A55416B" w:rsidR="00193D6C" w:rsidRPr="00193D6C" w:rsidRDefault="00193D6C" w:rsidP="00193D6C">
      <w:pPr>
        <w:pStyle w:val="ListParagraph"/>
        <w:numPr>
          <w:ilvl w:val="0"/>
          <w:numId w:val="2"/>
        </w:numPr>
        <w:ind w:right="-630"/>
        <w:rPr>
          <w:sz w:val="32"/>
          <w:szCs w:val="32"/>
        </w:rPr>
      </w:pPr>
      <w:r>
        <w:rPr>
          <w:sz w:val="24"/>
          <w:szCs w:val="24"/>
        </w:rPr>
        <w:t xml:space="preserve">When an event is completed successfully the grade 5/6 leader will </w:t>
      </w:r>
      <w:proofErr w:type="gramStart"/>
      <w:r>
        <w:rPr>
          <w:sz w:val="24"/>
          <w:szCs w:val="24"/>
        </w:rPr>
        <w:t>initial</w:t>
      </w:r>
      <w:proofErr w:type="gramEnd"/>
      <w:r>
        <w:rPr>
          <w:sz w:val="24"/>
          <w:szCs w:val="24"/>
        </w:rPr>
        <w:t xml:space="preserve"> your score sheet.</w:t>
      </w:r>
    </w:p>
    <w:p w14:paraId="65D83792" w14:textId="6D24510C" w:rsidR="00193D6C" w:rsidRPr="00193D6C" w:rsidRDefault="00193D6C" w:rsidP="00193D6C">
      <w:pPr>
        <w:pStyle w:val="ListParagraph"/>
        <w:numPr>
          <w:ilvl w:val="0"/>
          <w:numId w:val="2"/>
        </w:numPr>
        <w:ind w:right="-630"/>
        <w:rPr>
          <w:sz w:val="32"/>
          <w:szCs w:val="32"/>
        </w:rPr>
      </w:pPr>
      <w:r>
        <w:rPr>
          <w:sz w:val="24"/>
          <w:szCs w:val="24"/>
        </w:rPr>
        <w:t>If you do not complete the task successfully, you can choose to line up and try again or go to another activity and come back later.</w:t>
      </w:r>
    </w:p>
    <w:p w14:paraId="01CCBFAC" w14:textId="6C05A4F0" w:rsidR="00193D6C" w:rsidRPr="00193D6C" w:rsidRDefault="00193D6C" w:rsidP="00193D6C">
      <w:pPr>
        <w:pStyle w:val="ListParagraph"/>
        <w:numPr>
          <w:ilvl w:val="0"/>
          <w:numId w:val="2"/>
        </w:numPr>
        <w:ind w:right="-630"/>
        <w:rPr>
          <w:sz w:val="32"/>
          <w:szCs w:val="32"/>
        </w:rPr>
      </w:pPr>
      <w:r>
        <w:rPr>
          <w:sz w:val="24"/>
          <w:szCs w:val="24"/>
        </w:rPr>
        <w:t>Grade 5/6 leaders will give directions of how to complete the event and demonstrations as needed.</w:t>
      </w:r>
    </w:p>
    <w:p w14:paraId="177BA838" w14:textId="77048F29" w:rsidR="00193D6C" w:rsidRPr="00AB40BA" w:rsidRDefault="00193D6C" w:rsidP="00193D6C">
      <w:pPr>
        <w:pStyle w:val="ListParagraph"/>
        <w:numPr>
          <w:ilvl w:val="0"/>
          <w:numId w:val="2"/>
        </w:numPr>
        <w:ind w:right="-630"/>
        <w:rPr>
          <w:sz w:val="32"/>
          <w:szCs w:val="32"/>
        </w:rPr>
      </w:pPr>
      <w:r>
        <w:rPr>
          <w:sz w:val="24"/>
          <w:szCs w:val="24"/>
        </w:rPr>
        <w:t>If there is a very long line at an event, go try something else and come back when it is shorter</w:t>
      </w:r>
      <w:r w:rsidR="00AB40BA">
        <w:rPr>
          <w:sz w:val="24"/>
          <w:szCs w:val="24"/>
        </w:rPr>
        <w:t xml:space="preserve">.  This helps make sure you get to try all </w:t>
      </w:r>
      <w:proofErr w:type="gramStart"/>
      <w:r w:rsidR="00AB40BA">
        <w:rPr>
          <w:sz w:val="24"/>
          <w:szCs w:val="24"/>
        </w:rPr>
        <w:t>events</w:t>
      </w:r>
      <w:proofErr w:type="gramEnd"/>
      <w:r w:rsidR="00AB40BA">
        <w:rPr>
          <w:sz w:val="24"/>
          <w:szCs w:val="24"/>
        </w:rPr>
        <w:t>.</w:t>
      </w:r>
    </w:p>
    <w:p w14:paraId="4AF7B9D4" w14:textId="2A915C84" w:rsidR="00AB40BA" w:rsidRPr="00AB40BA" w:rsidRDefault="00AB40BA" w:rsidP="00193D6C">
      <w:pPr>
        <w:pStyle w:val="ListParagraph"/>
        <w:numPr>
          <w:ilvl w:val="0"/>
          <w:numId w:val="2"/>
        </w:numPr>
        <w:ind w:right="-630"/>
        <w:rPr>
          <w:sz w:val="32"/>
          <w:szCs w:val="32"/>
        </w:rPr>
      </w:pPr>
      <w:r>
        <w:rPr>
          <w:sz w:val="24"/>
          <w:szCs w:val="24"/>
        </w:rPr>
        <w:lastRenderedPageBreak/>
        <w:t>When a student has successfully completed 5 events, they can go to the Sensei Table on the north tarmac near the middle door entrance and receive a Karate wristband.  The Sensei will mark off their score sheet.</w:t>
      </w:r>
    </w:p>
    <w:p w14:paraId="2E5ADD88" w14:textId="32410636" w:rsidR="00AB40BA" w:rsidRPr="00AB40BA" w:rsidRDefault="00AB40BA" w:rsidP="00193D6C">
      <w:pPr>
        <w:pStyle w:val="ListParagraph"/>
        <w:numPr>
          <w:ilvl w:val="0"/>
          <w:numId w:val="2"/>
        </w:numPr>
        <w:ind w:right="-630"/>
        <w:rPr>
          <w:sz w:val="32"/>
          <w:szCs w:val="32"/>
        </w:rPr>
      </w:pPr>
      <w:r>
        <w:rPr>
          <w:sz w:val="24"/>
          <w:szCs w:val="24"/>
        </w:rPr>
        <w:t>Students may choose to continue completing more events and only go to the sensei table after every 10 events.</w:t>
      </w:r>
    </w:p>
    <w:p w14:paraId="7B5AFB6F" w14:textId="4115FBE2" w:rsidR="00AB40BA" w:rsidRPr="00193D6C" w:rsidRDefault="00AB40BA" w:rsidP="00193D6C">
      <w:pPr>
        <w:pStyle w:val="ListParagraph"/>
        <w:numPr>
          <w:ilvl w:val="0"/>
          <w:numId w:val="2"/>
        </w:numPr>
        <w:ind w:right="-630"/>
        <w:rPr>
          <w:sz w:val="32"/>
          <w:szCs w:val="32"/>
        </w:rPr>
      </w:pPr>
      <w:r>
        <w:rPr>
          <w:sz w:val="24"/>
          <w:szCs w:val="24"/>
        </w:rPr>
        <w:t>All students will receive watermelon in their classroom when Tabloid Day finishes.</w:t>
      </w:r>
    </w:p>
    <w:sectPr w:rsidR="00AB40BA" w:rsidRPr="00193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A5A8D"/>
    <w:multiLevelType w:val="hybridMultilevel"/>
    <w:tmpl w:val="1D86F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23B57"/>
    <w:multiLevelType w:val="hybridMultilevel"/>
    <w:tmpl w:val="2132FFF8"/>
    <w:lvl w:ilvl="0" w:tplc="8020E9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916482">
    <w:abstractNumId w:val="1"/>
  </w:num>
  <w:num w:numId="2" w16cid:durableId="242377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revisionView w:insDel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6C"/>
    <w:rsid w:val="00193D6C"/>
    <w:rsid w:val="00AB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ECF7D"/>
  <w15:chartTrackingRefBased/>
  <w15:docId w15:val="{7C8B2790-7422-47C5-8538-A5151BD9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Ilchena</dc:creator>
  <cp:keywords/>
  <dc:description/>
  <cp:lastModifiedBy>Beverly Ilchena</cp:lastModifiedBy>
  <cp:revision>1</cp:revision>
  <dcterms:created xsi:type="dcterms:W3CDTF">2023-10-16T16:44:00Z</dcterms:created>
  <dcterms:modified xsi:type="dcterms:W3CDTF">2023-10-16T16:59:00Z</dcterms:modified>
</cp:coreProperties>
</file>