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D97B5" w14:textId="77777777" w:rsidR="001316C9" w:rsidRDefault="001316C9" w:rsidP="00C5081B">
      <w:pPr>
        <w:jc w:val="center"/>
        <w:rPr>
          <w:b/>
          <w:bCs/>
          <w:sz w:val="40"/>
          <w:szCs w:val="40"/>
        </w:rPr>
      </w:pPr>
    </w:p>
    <w:p w14:paraId="723D1611" w14:textId="6AD31157" w:rsidR="00C5081B" w:rsidRDefault="00C5081B" w:rsidP="00C5081B">
      <w:pPr>
        <w:jc w:val="center"/>
        <w:rPr>
          <w:b/>
          <w:bCs/>
          <w:sz w:val="40"/>
          <w:szCs w:val="40"/>
        </w:rPr>
      </w:pPr>
      <w:r w:rsidRPr="00C5081B">
        <w:rPr>
          <w:b/>
          <w:bCs/>
          <w:sz w:val="40"/>
          <w:szCs w:val="40"/>
        </w:rPr>
        <w:t xml:space="preserve">What </w:t>
      </w:r>
      <w:r w:rsidR="00BD21FC">
        <w:rPr>
          <w:b/>
          <w:bCs/>
          <w:sz w:val="40"/>
          <w:szCs w:val="40"/>
        </w:rPr>
        <w:t>are you Counting On</w:t>
      </w:r>
      <w:r w:rsidRPr="00C5081B">
        <w:rPr>
          <w:b/>
          <w:bCs/>
          <w:sz w:val="40"/>
          <w:szCs w:val="40"/>
        </w:rPr>
        <w:t xml:space="preserve">: </w:t>
      </w:r>
    </w:p>
    <w:p w14:paraId="253415F3" w14:textId="4746E1FD" w:rsidR="00C5081B" w:rsidRPr="00C5081B" w:rsidRDefault="00C5081B" w:rsidP="00C5081B">
      <w:pPr>
        <w:jc w:val="center"/>
        <w:rPr>
          <w:b/>
          <w:bCs/>
          <w:sz w:val="40"/>
          <w:szCs w:val="40"/>
        </w:rPr>
      </w:pPr>
      <w:r w:rsidRPr="00C5081B">
        <w:rPr>
          <w:b/>
          <w:bCs/>
          <w:sz w:val="40"/>
          <w:szCs w:val="40"/>
        </w:rPr>
        <w:t xml:space="preserve">Physical Education and </w:t>
      </w:r>
      <w:r w:rsidR="000332C1">
        <w:rPr>
          <w:b/>
          <w:bCs/>
          <w:sz w:val="40"/>
          <w:szCs w:val="40"/>
        </w:rPr>
        <w:t>Numeracy</w:t>
      </w:r>
      <w:r w:rsidRPr="00C5081B">
        <w:rPr>
          <w:b/>
          <w:bCs/>
          <w:sz w:val="40"/>
          <w:szCs w:val="40"/>
        </w:rPr>
        <w:t>?</w:t>
      </w:r>
    </w:p>
    <w:p w14:paraId="5469A9F1" w14:textId="7C5818B2" w:rsidR="002C2622" w:rsidRDefault="002617C2" w:rsidP="002C2622">
      <w:pPr>
        <w:jc w:val="center"/>
        <w:rPr>
          <w:b/>
          <w:bCs/>
        </w:rPr>
      </w:pPr>
      <w:r>
        <w:rPr>
          <w:b/>
          <w:bCs/>
        </w:rPr>
        <w:t xml:space="preserve">Dr. </w:t>
      </w:r>
      <w:r w:rsidR="002C2622" w:rsidRPr="002C2622">
        <w:rPr>
          <w:b/>
          <w:bCs/>
        </w:rPr>
        <w:t>John Byl</w:t>
      </w:r>
    </w:p>
    <w:p w14:paraId="08509EB2" w14:textId="40B0442E" w:rsidR="00776757" w:rsidRDefault="00000000" w:rsidP="002C2622">
      <w:pPr>
        <w:jc w:val="center"/>
        <w:rPr>
          <w:rStyle w:val="Hyperlink"/>
          <w:b/>
          <w:bCs/>
        </w:rPr>
      </w:pPr>
      <w:hyperlink r:id="rId7" w:history="1">
        <w:r w:rsidR="00776757" w:rsidRPr="00CB6279">
          <w:rPr>
            <w:rStyle w:val="Hyperlink"/>
            <w:b/>
            <w:bCs/>
          </w:rPr>
          <w:t>JOHNBYL50@gmail.com</w:t>
        </w:r>
      </w:hyperlink>
      <w:r w:rsidR="00776757">
        <w:rPr>
          <w:b/>
          <w:bCs/>
        </w:rPr>
        <w:t xml:space="preserve">           </w:t>
      </w:r>
      <w:hyperlink r:id="rId8" w:history="1">
        <w:r w:rsidR="00776757" w:rsidRPr="00CB6279">
          <w:rPr>
            <w:rStyle w:val="Hyperlink"/>
            <w:b/>
            <w:bCs/>
          </w:rPr>
          <w:t>www.canadago4sport.com</w:t>
        </w:r>
      </w:hyperlink>
    </w:p>
    <w:p w14:paraId="453460A4" w14:textId="429EAC82" w:rsidR="0016685B" w:rsidRDefault="00000000" w:rsidP="002C2622">
      <w:pPr>
        <w:jc w:val="center"/>
        <w:rPr>
          <w:b/>
          <w:bCs/>
        </w:rPr>
      </w:pPr>
      <w:hyperlink r:id="rId9" w:history="1">
        <w:r w:rsidR="0016685B" w:rsidRPr="002C76BB">
          <w:rPr>
            <w:rStyle w:val="Hyperlink"/>
            <w:b/>
            <w:bCs/>
          </w:rPr>
          <w:t>https://www.canadago4sport.com/numeracy-index</w:t>
        </w:r>
      </w:hyperlink>
    </w:p>
    <w:p w14:paraId="200979F8" w14:textId="525CB121" w:rsidR="0016685B" w:rsidRDefault="006B5362" w:rsidP="002C2622">
      <w:r w:rsidRPr="002C2622">
        <w:rPr>
          <w:b/>
          <w:bCs/>
        </w:rPr>
        <w:t>Physical Education has its own curricular expectations.</w:t>
      </w:r>
      <w:r>
        <w:t xml:space="preserve"> </w:t>
      </w:r>
      <w:r w:rsidR="0016685B" w:rsidRPr="0016685B">
        <w:t>However, some of these expectations can be met or reinforced through other curricular areas, and other curricular areas (with a focus on mathematics) can have some of their expectations met or reinforced in Physical Education Classes. We will demonstrate some of these activities. Be prepared to learn through involvement in these activities.</w:t>
      </w:r>
    </w:p>
    <w:p w14:paraId="49042B1C" w14:textId="3FF6AF22" w:rsidR="00EF3E17" w:rsidRDefault="00EF3E17" w:rsidP="002C2622"/>
    <w:p w14:paraId="2E4EB17D" w14:textId="093DD37C" w:rsidR="00BB1BC3" w:rsidRDefault="00BB1BC3" w:rsidP="006B5362">
      <w:pPr>
        <w:rPr>
          <w:b/>
          <w:bCs/>
        </w:rPr>
      </w:pPr>
      <w:r>
        <w:rPr>
          <w:b/>
          <w:bCs/>
        </w:rPr>
        <w:t>It is about active and healthy living</w:t>
      </w:r>
    </w:p>
    <w:p w14:paraId="2C23469B" w14:textId="76C82AB0" w:rsidR="00803BF4" w:rsidRPr="00BB1BC3" w:rsidRDefault="00BB1BC3" w:rsidP="00803BF4">
      <w:r>
        <w:rPr>
          <w:b/>
          <w:bCs/>
        </w:rPr>
        <w:tab/>
      </w:r>
      <w:hyperlink r:id="rId10" w:history="1">
        <w:r w:rsidRPr="00BB1BC3">
          <w:rPr>
            <w:rStyle w:val="Hyperlink"/>
          </w:rPr>
          <w:t>https://www.caringbridge.org/visit/drjohnbyl</w:t>
        </w:r>
      </w:hyperlink>
    </w:p>
    <w:p w14:paraId="63816785" w14:textId="77777777" w:rsidR="00721A10" w:rsidRDefault="00721A10">
      <w:pPr>
        <w:rPr>
          <w:b/>
          <w:bCs/>
        </w:rPr>
      </w:pPr>
      <w:r>
        <w:rPr>
          <w:b/>
          <w:bCs/>
        </w:rPr>
        <w:br w:type="page"/>
      </w:r>
    </w:p>
    <w:p w14:paraId="584790BD" w14:textId="77777777" w:rsidR="002E446F" w:rsidRDefault="002E446F" w:rsidP="002E446F">
      <w:pPr>
        <w:jc w:val="center"/>
        <w:rPr>
          <w:b/>
          <w:bCs/>
          <w:sz w:val="28"/>
          <w:szCs w:val="28"/>
        </w:rPr>
      </w:pPr>
    </w:p>
    <w:p w14:paraId="0F8B8F27" w14:textId="50794B38" w:rsidR="002E446F" w:rsidRPr="00A4755B" w:rsidRDefault="002E446F" w:rsidP="002E446F">
      <w:pPr>
        <w:jc w:val="center"/>
        <w:rPr>
          <w:b/>
          <w:bCs/>
          <w:sz w:val="28"/>
          <w:szCs w:val="28"/>
        </w:rPr>
      </w:pPr>
      <w:r w:rsidRPr="00A4755B">
        <w:rPr>
          <w:b/>
          <w:bCs/>
          <w:sz w:val="28"/>
          <w:szCs w:val="28"/>
        </w:rPr>
        <w:t>In-Person Agenda:</w:t>
      </w:r>
    </w:p>
    <w:p w14:paraId="1D743E6D" w14:textId="77777777" w:rsidR="002E446F" w:rsidRDefault="002E446F" w:rsidP="00803BF4">
      <w:pPr>
        <w:rPr>
          <w:b/>
          <w:bCs/>
        </w:rPr>
      </w:pPr>
    </w:p>
    <w:p w14:paraId="781A897C" w14:textId="60C26A48" w:rsidR="00803BF4" w:rsidRDefault="006B5362" w:rsidP="00803BF4">
      <w:pPr>
        <w:rPr>
          <w:rStyle w:val="Hyperlink"/>
        </w:rPr>
      </w:pPr>
      <w:r w:rsidRPr="002C2622">
        <w:rPr>
          <w:b/>
          <w:bCs/>
        </w:rPr>
        <w:t>Get Rolling with Numeracy</w:t>
      </w:r>
    </w:p>
    <w:tbl>
      <w:tblPr>
        <w:tblStyle w:val="TableGrid"/>
        <w:tblW w:w="0" w:type="auto"/>
        <w:tblLook w:val="04A0" w:firstRow="1" w:lastRow="0" w:firstColumn="1" w:lastColumn="0" w:noHBand="0" w:noVBand="1"/>
      </w:tblPr>
      <w:tblGrid>
        <w:gridCol w:w="2335"/>
        <w:gridCol w:w="2610"/>
        <w:gridCol w:w="2520"/>
        <w:gridCol w:w="5485"/>
      </w:tblGrid>
      <w:tr w:rsidR="00803BF4" w14:paraId="7AB08320" w14:textId="77777777" w:rsidTr="00824EC0">
        <w:tc>
          <w:tcPr>
            <w:tcW w:w="2335" w:type="dxa"/>
            <w:shd w:val="clear" w:color="auto" w:fill="A6A6A6" w:themeFill="background1" w:themeFillShade="A6"/>
          </w:tcPr>
          <w:p w14:paraId="2D195B73" w14:textId="77777777" w:rsidR="00803BF4" w:rsidRDefault="00803BF4" w:rsidP="00824EC0">
            <w:pPr>
              <w:jc w:val="center"/>
            </w:pPr>
            <w:r>
              <w:t>Name</w:t>
            </w:r>
          </w:p>
        </w:tc>
        <w:tc>
          <w:tcPr>
            <w:tcW w:w="2610" w:type="dxa"/>
            <w:shd w:val="clear" w:color="auto" w:fill="A6A6A6" w:themeFill="background1" w:themeFillShade="A6"/>
          </w:tcPr>
          <w:p w14:paraId="40D618EE" w14:textId="77777777" w:rsidR="00803BF4" w:rsidRDefault="00803BF4" w:rsidP="00824EC0">
            <w:pPr>
              <w:jc w:val="center"/>
            </w:pPr>
            <w:r>
              <w:t>Equipment</w:t>
            </w:r>
          </w:p>
        </w:tc>
        <w:tc>
          <w:tcPr>
            <w:tcW w:w="2520" w:type="dxa"/>
            <w:shd w:val="clear" w:color="auto" w:fill="A6A6A6" w:themeFill="background1" w:themeFillShade="A6"/>
          </w:tcPr>
          <w:p w14:paraId="7087273E" w14:textId="77777777" w:rsidR="00803BF4" w:rsidRDefault="00803BF4" w:rsidP="00824EC0">
            <w:pPr>
              <w:jc w:val="center"/>
            </w:pPr>
            <w:r>
              <w:t>Movement</w:t>
            </w:r>
          </w:p>
        </w:tc>
        <w:tc>
          <w:tcPr>
            <w:tcW w:w="5485" w:type="dxa"/>
            <w:shd w:val="clear" w:color="auto" w:fill="A6A6A6" w:themeFill="background1" w:themeFillShade="A6"/>
          </w:tcPr>
          <w:p w14:paraId="0BF96BFD" w14:textId="77777777" w:rsidR="00803BF4" w:rsidRDefault="00803BF4" w:rsidP="00824EC0">
            <w:pPr>
              <w:jc w:val="center"/>
            </w:pPr>
            <w:r>
              <w:t>Link</w:t>
            </w:r>
          </w:p>
        </w:tc>
      </w:tr>
      <w:tr w:rsidR="00803BF4" w14:paraId="305B160E" w14:textId="77777777" w:rsidTr="00824EC0">
        <w:tc>
          <w:tcPr>
            <w:tcW w:w="2335" w:type="dxa"/>
          </w:tcPr>
          <w:p w14:paraId="60A367FF" w14:textId="11039B65" w:rsidR="00803BF4" w:rsidRDefault="00721A10" w:rsidP="00824EC0">
            <w:r w:rsidRPr="00B61BFB">
              <w:t>Even and Odd with Wall Sit</w:t>
            </w:r>
          </w:p>
        </w:tc>
        <w:tc>
          <w:tcPr>
            <w:tcW w:w="2610" w:type="dxa"/>
          </w:tcPr>
          <w:p w14:paraId="77D987C3" w14:textId="77777777" w:rsidR="00803BF4" w:rsidRDefault="00803BF4" w:rsidP="00824EC0"/>
        </w:tc>
        <w:tc>
          <w:tcPr>
            <w:tcW w:w="2520" w:type="dxa"/>
          </w:tcPr>
          <w:p w14:paraId="6F3A33C8" w14:textId="796858C2" w:rsidR="00803BF4" w:rsidRDefault="00252505" w:rsidP="00824EC0">
            <w:r>
              <w:t>Run</w:t>
            </w:r>
          </w:p>
        </w:tc>
        <w:tc>
          <w:tcPr>
            <w:tcW w:w="5485" w:type="dxa"/>
          </w:tcPr>
          <w:p w14:paraId="26E167E2" w14:textId="118B0D27" w:rsidR="00803BF4" w:rsidRDefault="00000000" w:rsidP="00824EC0">
            <w:hyperlink r:id="rId11" w:history="1">
              <w:r w:rsidR="006F2318" w:rsidRPr="00C3171D">
                <w:rPr>
                  <w:rStyle w:val="Hyperlink"/>
                </w:rPr>
                <w:t>https://www.canadago4sport.com/Numeracy/Even-and-Odd-With-Wall-Sit-and-Run</w:t>
              </w:r>
            </w:hyperlink>
          </w:p>
        </w:tc>
      </w:tr>
      <w:tr w:rsidR="00803BF4" w14:paraId="5B7D5635" w14:textId="77777777" w:rsidTr="00824EC0">
        <w:tc>
          <w:tcPr>
            <w:tcW w:w="2335" w:type="dxa"/>
          </w:tcPr>
          <w:p w14:paraId="3169DF78" w14:textId="650CEB93" w:rsidR="00803BF4" w:rsidRDefault="00721A10" w:rsidP="00824EC0">
            <w:r>
              <w:t>True and False</w:t>
            </w:r>
          </w:p>
        </w:tc>
        <w:tc>
          <w:tcPr>
            <w:tcW w:w="2610" w:type="dxa"/>
          </w:tcPr>
          <w:p w14:paraId="45AEC3E7" w14:textId="308B89D0" w:rsidR="00803BF4" w:rsidRDefault="00252505" w:rsidP="00824EC0">
            <w:r>
              <w:t>O</w:t>
            </w:r>
            <w:r w:rsidR="00721A10">
              <w:t>ne pool noodle per pair</w:t>
            </w:r>
          </w:p>
        </w:tc>
        <w:tc>
          <w:tcPr>
            <w:tcW w:w="2520" w:type="dxa"/>
          </w:tcPr>
          <w:p w14:paraId="5C9E4F6E" w14:textId="51E032BD" w:rsidR="00803BF4" w:rsidRDefault="00252505" w:rsidP="00824EC0">
            <w:r>
              <w:t>Run</w:t>
            </w:r>
          </w:p>
        </w:tc>
        <w:tc>
          <w:tcPr>
            <w:tcW w:w="5485" w:type="dxa"/>
          </w:tcPr>
          <w:p w14:paraId="405A18FC" w14:textId="1E724654" w:rsidR="00803BF4" w:rsidRDefault="00000000" w:rsidP="00824EC0">
            <w:hyperlink r:id="rId12" w:history="1">
              <w:r w:rsidR="006F2318" w:rsidRPr="00C3171D">
                <w:rPr>
                  <w:rStyle w:val="Hyperlink"/>
                </w:rPr>
                <w:t>https://www.canadago4sport.com/Numeracy/True-and-False</w:t>
              </w:r>
            </w:hyperlink>
          </w:p>
        </w:tc>
      </w:tr>
      <w:tr w:rsidR="00803BF4" w14:paraId="63C795A0" w14:textId="77777777" w:rsidTr="00824EC0">
        <w:tc>
          <w:tcPr>
            <w:tcW w:w="2335" w:type="dxa"/>
          </w:tcPr>
          <w:p w14:paraId="72612736" w14:textId="0A14869E" w:rsidR="00803BF4" w:rsidRDefault="00721A10" w:rsidP="00824EC0">
            <w:r>
              <w:t>Odd Even Tag in pairs</w:t>
            </w:r>
          </w:p>
        </w:tc>
        <w:tc>
          <w:tcPr>
            <w:tcW w:w="2610" w:type="dxa"/>
          </w:tcPr>
          <w:p w14:paraId="142A3B68" w14:textId="5991B9DA" w:rsidR="00803BF4" w:rsidRDefault="00252505" w:rsidP="00824EC0">
            <w:r>
              <w:t>W</w:t>
            </w:r>
            <w:r w:rsidR="00721A10">
              <w:t>ith one dice each and one pool noodle per pair</w:t>
            </w:r>
          </w:p>
        </w:tc>
        <w:tc>
          <w:tcPr>
            <w:tcW w:w="2520" w:type="dxa"/>
          </w:tcPr>
          <w:p w14:paraId="3335B0C4" w14:textId="6393C0A0" w:rsidR="00803BF4" w:rsidRDefault="00252505" w:rsidP="00824EC0">
            <w:r>
              <w:t>Run</w:t>
            </w:r>
          </w:p>
        </w:tc>
        <w:tc>
          <w:tcPr>
            <w:tcW w:w="5485" w:type="dxa"/>
          </w:tcPr>
          <w:p w14:paraId="2DCB1A95" w14:textId="5D5BF506" w:rsidR="00803BF4" w:rsidRDefault="006F2318" w:rsidP="00824EC0">
            <w:r>
              <w:t>Need Video</w:t>
            </w:r>
          </w:p>
        </w:tc>
      </w:tr>
      <w:tr w:rsidR="00721A10" w14:paraId="06BF91A7" w14:textId="77777777" w:rsidTr="00824EC0">
        <w:tc>
          <w:tcPr>
            <w:tcW w:w="2335" w:type="dxa"/>
          </w:tcPr>
          <w:p w14:paraId="1E747D92" w14:textId="0D54BF8A" w:rsidR="00721A10" w:rsidRDefault="00721A10" w:rsidP="00824EC0">
            <w:r>
              <w:t>Ankle touch</w:t>
            </w:r>
          </w:p>
        </w:tc>
        <w:tc>
          <w:tcPr>
            <w:tcW w:w="2610" w:type="dxa"/>
          </w:tcPr>
          <w:p w14:paraId="76020A40" w14:textId="73BD0FDB" w:rsidR="00721A10" w:rsidRDefault="00252505" w:rsidP="00824EC0">
            <w:r>
              <w:t>W</w:t>
            </w:r>
            <w:r w:rsidR="00721A10">
              <w:t>ith one die each</w:t>
            </w:r>
          </w:p>
        </w:tc>
        <w:tc>
          <w:tcPr>
            <w:tcW w:w="2520" w:type="dxa"/>
          </w:tcPr>
          <w:p w14:paraId="47502CA4" w14:textId="00563CDC" w:rsidR="00721A10" w:rsidRDefault="00252505" w:rsidP="00824EC0">
            <w:r>
              <w:t>Agility</w:t>
            </w:r>
          </w:p>
        </w:tc>
        <w:tc>
          <w:tcPr>
            <w:tcW w:w="5485" w:type="dxa"/>
          </w:tcPr>
          <w:p w14:paraId="69CD5EED" w14:textId="76FB7FD9" w:rsidR="00721A10" w:rsidRDefault="00000000" w:rsidP="00824EC0">
            <w:hyperlink r:id="rId13" w:history="1">
              <w:r w:rsidR="006F2318" w:rsidRPr="00C3171D">
                <w:rPr>
                  <w:rStyle w:val="Hyperlink"/>
                </w:rPr>
                <w:t>https://www.canadago4sport.com/Numeracy/Odd-Even-Tag</w:t>
              </w:r>
            </w:hyperlink>
          </w:p>
        </w:tc>
      </w:tr>
      <w:tr w:rsidR="00721A10" w14:paraId="306E8624" w14:textId="77777777" w:rsidTr="00824EC0">
        <w:tc>
          <w:tcPr>
            <w:tcW w:w="2335" w:type="dxa"/>
          </w:tcPr>
          <w:p w14:paraId="1FCA0E05" w14:textId="5F2CBBFC" w:rsidR="00721A10" w:rsidRDefault="00721A10" w:rsidP="00824EC0">
            <w:r>
              <w:t>Odd pick up</w:t>
            </w:r>
          </w:p>
        </w:tc>
        <w:tc>
          <w:tcPr>
            <w:tcW w:w="2610" w:type="dxa"/>
          </w:tcPr>
          <w:p w14:paraId="258890B6" w14:textId="76695AF4" w:rsidR="00721A10" w:rsidRDefault="00252505" w:rsidP="00824EC0">
            <w:r>
              <w:t>P</w:t>
            </w:r>
            <w:r w:rsidR="00721A10">
              <w:t>er pair two dice and one foam piece or beanbags</w:t>
            </w:r>
          </w:p>
        </w:tc>
        <w:tc>
          <w:tcPr>
            <w:tcW w:w="2520" w:type="dxa"/>
          </w:tcPr>
          <w:p w14:paraId="0324671E" w14:textId="39846E15" w:rsidR="00721A10" w:rsidRDefault="00252505" w:rsidP="00824EC0">
            <w:r>
              <w:t>Agility</w:t>
            </w:r>
          </w:p>
        </w:tc>
        <w:tc>
          <w:tcPr>
            <w:tcW w:w="5485" w:type="dxa"/>
          </w:tcPr>
          <w:p w14:paraId="2694AAF0" w14:textId="1FACBFBE" w:rsidR="00721A10" w:rsidRDefault="00000000" w:rsidP="00824EC0">
            <w:hyperlink r:id="rId14" w:history="1">
              <w:r w:rsidR="006F2318" w:rsidRPr="00C3171D">
                <w:rPr>
                  <w:rStyle w:val="Hyperlink"/>
                </w:rPr>
                <w:t>https://www.canadago4sport.com/Numeracy/Planks-till-odd</w:t>
              </w:r>
            </w:hyperlink>
          </w:p>
        </w:tc>
      </w:tr>
      <w:tr w:rsidR="00721A10" w14:paraId="40AF7942" w14:textId="77777777" w:rsidTr="00824EC0">
        <w:tc>
          <w:tcPr>
            <w:tcW w:w="2335" w:type="dxa"/>
          </w:tcPr>
          <w:p w14:paraId="6BA288DB" w14:textId="74B726DF" w:rsidR="00721A10" w:rsidRDefault="00721A10" w:rsidP="00824EC0">
            <w:r w:rsidRPr="00B61BFB">
              <w:t>Quick Count Relay</w:t>
            </w:r>
          </w:p>
        </w:tc>
        <w:tc>
          <w:tcPr>
            <w:tcW w:w="2610" w:type="dxa"/>
          </w:tcPr>
          <w:p w14:paraId="556935A4" w14:textId="50EA4367" w:rsidR="00721A10" w:rsidRDefault="00252505" w:rsidP="00824EC0">
            <w:r>
              <w:t>W</w:t>
            </w:r>
            <w:r w:rsidR="00721A10" w:rsidRPr="00B61BFB">
              <w:t>ith playing cards and popsicle sticks</w:t>
            </w:r>
          </w:p>
        </w:tc>
        <w:tc>
          <w:tcPr>
            <w:tcW w:w="2520" w:type="dxa"/>
          </w:tcPr>
          <w:p w14:paraId="403BA6A0" w14:textId="0455A8AB" w:rsidR="00721A10" w:rsidRDefault="00252505" w:rsidP="00824EC0">
            <w:r>
              <w:t>Run</w:t>
            </w:r>
          </w:p>
        </w:tc>
        <w:tc>
          <w:tcPr>
            <w:tcW w:w="5485" w:type="dxa"/>
          </w:tcPr>
          <w:p w14:paraId="4B741DFE" w14:textId="1BCB6A9C" w:rsidR="00721A10" w:rsidRDefault="00000000" w:rsidP="00824EC0">
            <w:hyperlink r:id="rId15" w:history="1">
              <w:r w:rsidR="006F2318" w:rsidRPr="00C3171D">
                <w:rPr>
                  <w:rStyle w:val="Hyperlink"/>
                </w:rPr>
                <w:t>https://www.canadago4sport.com/Numeracy/Quick-Count-Relay</w:t>
              </w:r>
            </w:hyperlink>
          </w:p>
        </w:tc>
      </w:tr>
      <w:tr w:rsidR="00721A10" w14:paraId="40F69E01" w14:textId="77777777" w:rsidTr="00824EC0">
        <w:tc>
          <w:tcPr>
            <w:tcW w:w="2335" w:type="dxa"/>
          </w:tcPr>
          <w:p w14:paraId="63D000FF" w14:textId="30666A9A" w:rsidR="00721A10" w:rsidRDefault="00721A10" w:rsidP="00824EC0">
            <w:r>
              <w:t>Ding Dong 7—number higher that two (with pushing down and reach for the sky</w:t>
            </w:r>
          </w:p>
        </w:tc>
        <w:tc>
          <w:tcPr>
            <w:tcW w:w="2610" w:type="dxa"/>
          </w:tcPr>
          <w:p w14:paraId="3DC31665" w14:textId="77777777" w:rsidR="00721A10" w:rsidRDefault="00721A10" w:rsidP="00824EC0"/>
        </w:tc>
        <w:tc>
          <w:tcPr>
            <w:tcW w:w="2520" w:type="dxa"/>
          </w:tcPr>
          <w:p w14:paraId="003EFFC8" w14:textId="77777777" w:rsidR="00721A10" w:rsidRDefault="00721A10" w:rsidP="00824EC0"/>
        </w:tc>
        <w:tc>
          <w:tcPr>
            <w:tcW w:w="5485" w:type="dxa"/>
          </w:tcPr>
          <w:p w14:paraId="0BE73C07" w14:textId="05F4286D" w:rsidR="00721A10" w:rsidRDefault="00000000" w:rsidP="00824EC0">
            <w:hyperlink r:id="rId16" w:history="1">
              <w:r w:rsidR="00FA375C" w:rsidRPr="00C3171D">
                <w:rPr>
                  <w:rStyle w:val="Hyperlink"/>
                </w:rPr>
                <w:t>https://www.canadago4sport.com/Numeracy/Ding-Dong-7</w:t>
              </w:r>
            </w:hyperlink>
          </w:p>
        </w:tc>
      </w:tr>
      <w:tr w:rsidR="00721A10" w14:paraId="67D1CFE7" w14:textId="77777777" w:rsidTr="00824EC0">
        <w:tc>
          <w:tcPr>
            <w:tcW w:w="2335" w:type="dxa"/>
          </w:tcPr>
          <w:p w14:paraId="6FF2CD4B" w14:textId="5A175A26" w:rsidR="00721A10" w:rsidRDefault="00721A10" w:rsidP="00824EC0">
            <w:r>
              <w:t xml:space="preserve">21 Pilots </w:t>
            </w:r>
          </w:p>
        </w:tc>
        <w:tc>
          <w:tcPr>
            <w:tcW w:w="2610" w:type="dxa"/>
          </w:tcPr>
          <w:p w14:paraId="50BAADAE" w14:textId="77777777" w:rsidR="00721A10" w:rsidRDefault="00721A10" w:rsidP="00824EC0"/>
        </w:tc>
        <w:tc>
          <w:tcPr>
            <w:tcW w:w="2520" w:type="dxa"/>
          </w:tcPr>
          <w:p w14:paraId="24A5DABB" w14:textId="77777777" w:rsidR="00721A10" w:rsidRDefault="00721A10" w:rsidP="00824EC0"/>
        </w:tc>
        <w:tc>
          <w:tcPr>
            <w:tcW w:w="5485" w:type="dxa"/>
          </w:tcPr>
          <w:p w14:paraId="09C50EB4" w14:textId="46041632" w:rsidR="00721A10" w:rsidRDefault="00FA375C" w:rsidP="00824EC0">
            <w:r>
              <w:t>Need Video</w:t>
            </w:r>
          </w:p>
        </w:tc>
      </w:tr>
      <w:tr w:rsidR="00721A10" w14:paraId="32FE2CE2" w14:textId="77777777" w:rsidTr="00824EC0">
        <w:tc>
          <w:tcPr>
            <w:tcW w:w="2335" w:type="dxa"/>
          </w:tcPr>
          <w:p w14:paraId="7A544823" w14:textId="4E6DC79C" w:rsidR="00721A10" w:rsidRDefault="00721A10" w:rsidP="00824EC0">
            <w:r>
              <w:t>Tag and Add</w:t>
            </w:r>
            <w:r w:rsidR="00FA375C">
              <w:t xml:space="preserve"> (or divide, multiply)</w:t>
            </w:r>
          </w:p>
        </w:tc>
        <w:tc>
          <w:tcPr>
            <w:tcW w:w="2610" w:type="dxa"/>
          </w:tcPr>
          <w:p w14:paraId="0E606965" w14:textId="3C18A423" w:rsidR="00721A10" w:rsidRDefault="00252505" w:rsidP="00824EC0">
            <w:r>
              <w:t>W</w:t>
            </w:r>
            <w:r w:rsidR="00721A10">
              <w:t>ith pool noodles for ITs and 2 decks of cards</w:t>
            </w:r>
          </w:p>
        </w:tc>
        <w:tc>
          <w:tcPr>
            <w:tcW w:w="2520" w:type="dxa"/>
          </w:tcPr>
          <w:p w14:paraId="23B7F2C7" w14:textId="13402C11" w:rsidR="00721A10" w:rsidRDefault="00252505" w:rsidP="00824EC0">
            <w:r>
              <w:t>Run</w:t>
            </w:r>
          </w:p>
        </w:tc>
        <w:tc>
          <w:tcPr>
            <w:tcW w:w="5485" w:type="dxa"/>
          </w:tcPr>
          <w:p w14:paraId="62E980C7" w14:textId="72149BB1" w:rsidR="00721A10" w:rsidRDefault="00000000" w:rsidP="00824EC0">
            <w:hyperlink r:id="rId17" w:history="1">
              <w:r w:rsidR="00FA375C" w:rsidRPr="00C3171D">
                <w:rPr>
                  <w:rStyle w:val="Hyperlink"/>
                </w:rPr>
                <w:t>https://www.canadago4sport.com/Numeracy/Tag-and-Add</w:t>
              </w:r>
            </w:hyperlink>
          </w:p>
        </w:tc>
      </w:tr>
      <w:tr w:rsidR="00721A10" w14:paraId="41073B09" w14:textId="77777777" w:rsidTr="00824EC0">
        <w:tc>
          <w:tcPr>
            <w:tcW w:w="2335" w:type="dxa"/>
          </w:tcPr>
          <w:p w14:paraId="3034254A" w14:textId="2A55B49B" w:rsidR="00721A10" w:rsidRDefault="00721A10" w:rsidP="00824EC0">
            <w:r>
              <w:t>Most Cards or and 5 Jumping Jacks</w:t>
            </w:r>
          </w:p>
        </w:tc>
        <w:tc>
          <w:tcPr>
            <w:tcW w:w="2610" w:type="dxa"/>
          </w:tcPr>
          <w:p w14:paraId="5B875864" w14:textId="09017824" w:rsidR="00721A10" w:rsidRDefault="00252505" w:rsidP="00824EC0">
            <w:r>
              <w:t>T</w:t>
            </w:r>
            <w:r w:rsidR="00721A10">
              <w:t>hree playing cards each player</w:t>
            </w:r>
          </w:p>
        </w:tc>
        <w:tc>
          <w:tcPr>
            <w:tcW w:w="2520" w:type="dxa"/>
          </w:tcPr>
          <w:p w14:paraId="7256E7FA" w14:textId="76BA02A6" w:rsidR="00721A10" w:rsidRDefault="00252505" w:rsidP="00824EC0">
            <w:r>
              <w:t>Jumping Jacks</w:t>
            </w:r>
          </w:p>
        </w:tc>
        <w:tc>
          <w:tcPr>
            <w:tcW w:w="5485" w:type="dxa"/>
          </w:tcPr>
          <w:p w14:paraId="0B0E5CB5" w14:textId="675C4093" w:rsidR="00721A10" w:rsidRDefault="00FA375C" w:rsidP="00824EC0">
            <w:r>
              <w:t>Need Video</w:t>
            </w:r>
          </w:p>
        </w:tc>
      </w:tr>
    </w:tbl>
    <w:p w14:paraId="399976B6" w14:textId="7AC4109C" w:rsidR="006B5362" w:rsidRPr="002C2622" w:rsidRDefault="006B5362" w:rsidP="006B5362">
      <w:pPr>
        <w:rPr>
          <w:b/>
          <w:bCs/>
        </w:rPr>
      </w:pPr>
    </w:p>
    <w:p w14:paraId="58641F47" w14:textId="77777777" w:rsidR="00721A10" w:rsidRDefault="00721A10">
      <w:pPr>
        <w:rPr>
          <w:b/>
          <w:bCs/>
        </w:rPr>
      </w:pPr>
      <w:r>
        <w:rPr>
          <w:b/>
          <w:bCs/>
        </w:rPr>
        <w:br w:type="page"/>
      </w:r>
    </w:p>
    <w:p w14:paraId="037775C9" w14:textId="766D4104" w:rsidR="00803BF4" w:rsidRDefault="006B5362" w:rsidP="00803BF4">
      <w:pPr>
        <w:rPr>
          <w:rStyle w:val="Hyperlink"/>
        </w:rPr>
      </w:pPr>
      <w:r w:rsidRPr="002C2622">
        <w:rPr>
          <w:b/>
          <w:bCs/>
        </w:rPr>
        <w:lastRenderedPageBreak/>
        <w:t>Get Rolling with Patterns</w:t>
      </w:r>
    </w:p>
    <w:tbl>
      <w:tblPr>
        <w:tblStyle w:val="TableGrid"/>
        <w:tblW w:w="0" w:type="auto"/>
        <w:tblLook w:val="04A0" w:firstRow="1" w:lastRow="0" w:firstColumn="1" w:lastColumn="0" w:noHBand="0" w:noVBand="1"/>
      </w:tblPr>
      <w:tblGrid>
        <w:gridCol w:w="2335"/>
        <w:gridCol w:w="2610"/>
        <w:gridCol w:w="2520"/>
        <w:gridCol w:w="5485"/>
      </w:tblGrid>
      <w:tr w:rsidR="00803BF4" w14:paraId="2386D42F" w14:textId="77777777" w:rsidTr="00824EC0">
        <w:tc>
          <w:tcPr>
            <w:tcW w:w="2335" w:type="dxa"/>
            <w:shd w:val="clear" w:color="auto" w:fill="A6A6A6" w:themeFill="background1" w:themeFillShade="A6"/>
          </w:tcPr>
          <w:p w14:paraId="18EE627C" w14:textId="77777777" w:rsidR="00803BF4" w:rsidRDefault="00803BF4" w:rsidP="00824EC0">
            <w:pPr>
              <w:jc w:val="center"/>
            </w:pPr>
            <w:r>
              <w:t>Name</w:t>
            </w:r>
          </w:p>
        </w:tc>
        <w:tc>
          <w:tcPr>
            <w:tcW w:w="2610" w:type="dxa"/>
            <w:shd w:val="clear" w:color="auto" w:fill="A6A6A6" w:themeFill="background1" w:themeFillShade="A6"/>
          </w:tcPr>
          <w:p w14:paraId="0C44E6F2" w14:textId="77777777" w:rsidR="00803BF4" w:rsidRDefault="00803BF4" w:rsidP="00824EC0">
            <w:pPr>
              <w:jc w:val="center"/>
            </w:pPr>
            <w:r>
              <w:t>Equipment</w:t>
            </w:r>
          </w:p>
        </w:tc>
        <w:tc>
          <w:tcPr>
            <w:tcW w:w="2520" w:type="dxa"/>
            <w:shd w:val="clear" w:color="auto" w:fill="A6A6A6" w:themeFill="background1" w:themeFillShade="A6"/>
          </w:tcPr>
          <w:p w14:paraId="4A5C98B9" w14:textId="77777777" w:rsidR="00803BF4" w:rsidRDefault="00803BF4" w:rsidP="00824EC0">
            <w:pPr>
              <w:jc w:val="center"/>
            </w:pPr>
            <w:r>
              <w:t>Movement</w:t>
            </w:r>
          </w:p>
        </w:tc>
        <w:tc>
          <w:tcPr>
            <w:tcW w:w="5485" w:type="dxa"/>
            <w:shd w:val="clear" w:color="auto" w:fill="A6A6A6" w:themeFill="background1" w:themeFillShade="A6"/>
          </w:tcPr>
          <w:p w14:paraId="5D5BBDA2" w14:textId="77777777" w:rsidR="00803BF4" w:rsidRDefault="00803BF4" w:rsidP="00824EC0">
            <w:pPr>
              <w:jc w:val="center"/>
            </w:pPr>
            <w:r>
              <w:t>Link</w:t>
            </w:r>
          </w:p>
        </w:tc>
      </w:tr>
      <w:tr w:rsidR="00803BF4" w14:paraId="5C7D40C5" w14:textId="77777777" w:rsidTr="00824EC0">
        <w:tc>
          <w:tcPr>
            <w:tcW w:w="2335" w:type="dxa"/>
          </w:tcPr>
          <w:p w14:paraId="0686CADF" w14:textId="3981B4A0" w:rsidR="00803BF4" w:rsidRDefault="001D3EC2" w:rsidP="00824EC0">
            <w:r>
              <w:t>Paint Palette Relay</w:t>
            </w:r>
          </w:p>
        </w:tc>
        <w:tc>
          <w:tcPr>
            <w:tcW w:w="2610" w:type="dxa"/>
          </w:tcPr>
          <w:p w14:paraId="7C217E89" w14:textId="60F24475" w:rsidR="00803BF4" w:rsidRDefault="001D3EC2" w:rsidP="00824EC0">
            <w:r>
              <w:t>With six different coloured poly spots and patterns for each group</w:t>
            </w:r>
          </w:p>
        </w:tc>
        <w:tc>
          <w:tcPr>
            <w:tcW w:w="2520" w:type="dxa"/>
          </w:tcPr>
          <w:p w14:paraId="2C005072" w14:textId="11A68F56" w:rsidR="00803BF4" w:rsidRDefault="00252505" w:rsidP="00824EC0">
            <w:r>
              <w:t>Run</w:t>
            </w:r>
          </w:p>
        </w:tc>
        <w:tc>
          <w:tcPr>
            <w:tcW w:w="5485" w:type="dxa"/>
          </w:tcPr>
          <w:p w14:paraId="231AF6DD" w14:textId="4C0D4F94" w:rsidR="00803BF4" w:rsidRDefault="00000000" w:rsidP="00824EC0">
            <w:hyperlink r:id="rId18" w:history="1">
              <w:r w:rsidR="00FA375C" w:rsidRPr="00C3171D">
                <w:rPr>
                  <w:rStyle w:val="Hyperlink"/>
                </w:rPr>
                <w:t>https://www.canadago4sport.com/Numeracy/Paint-Pallette-Relay</w:t>
              </w:r>
            </w:hyperlink>
          </w:p>
        </w:tc>
      </w:tr>
      <w:tr w:rsidR="00803BF4" w14:paraId="188BB44C" w14:textId="77777777" w:rsidTr="00824EC0">
        <w:tc>
          <w:tcPr>
            <w:tcW w:w="2335" w:type="dxa"/>
          </w:tcPr>
          <w:p w14:paraId="4C2AA027" w14:textId="1EED164A" w:rsidR="00803BF4" w:rsidRDefault="001D3EC2" w:rsidP="00824EC0">
            <w:r>
              <w:t>Connect Four Up</w:t>
            </w:r>
          </w:p>
        </w:tc>
        <w:tc>
          <w:tcPr>
            <w:tcW w:w="2610" w:type="dxa"/>
          </w:tcPr>
          <w:p w14:paraId="1A4EE92A" w14:textId="2BA1B642" w:rsidR="00803BF4" w:rsidRDefault="007533F3" w:rsidP="00824EC0">
            <w:r>
              <w:t>C</w:t>
            </w:r>
            <w:r w:rsidR="001D3EC2">
              <w:t>hecker board and pieces</w:t>
            </w:r>
          </w:p>
        </w:tc>
        <w:tc>
          <w:tcPr>
            <w:tcW w:w="2520" w:type="dxa"/>
          </w:tcPr>
          <w:p w14:paraId="6053A06F" w14:textId="3FA803F9" w:rsidR="00803BF4" w:rsidRDefault="00252505" w:rsidP="00824EC0">
            <w:r>
              <w:t>Run</w:t>
            </w:r>
          </w:p>
        </w:tc>
        <w:tc>
          <w:tcPr>
            <w:tcW w:w="5485" w:type="dxa"/>
          </w:tcPr>
          <w:p w14:paraId="033EBAAA" w14:textId="7A09EE10" w:rsidR="00803BF4" w:rsidRDefault="00000000" w:rsidP="00824EC0">
            <w:hyperlink r:id="rId19" w:history="1">
              <w:r w:rsidR="00FA375C" w:rsidRPr="00C3171D">
                <w:rPr>
                  <w:rStyle w:val="Hyperlink"/>
                </w:rPr>
                <w:t>https://www.canadago4sport.com/Numeracy/Connect-Four-Up</w:t>
              </w:r>
            </w:hyperlink>
          </w:p>
        </w:tc>
      </w:tr>
      <w:tr w:rsidR="00803BF4" w14:paraId="18261577" w14:textId="77777777" w:rsidTr="00824EC0">
        <w:tc>
          <w:tcPr>
            <w:tcW w:w="2335" w:type="dxa"/>
          </w:tcPr>
          <w:p w14:paraId="4290855A" w14:textId="4C8F4CFC" w:rsidR="00803BF4" w:rsidRDefault="001D3EC2" w:rsidP="00824EC0">
            <w:r>
              <w:t>Connect Four any ways</w:t>
            </w:r>
          </w:p>
        </w:tc>
        <w:tc>
          <w:tcPr>
            <w:tcW w:w="2610" w:type="dxa"/>
          </w:tcPr>
          <w:p w14:paraId="3D58B1F3" w14:textId="359134FA" w:rsidR="00803BF4" w:rsidRDefault="007533F3" w:rsidP="00824EC0">
            <w:r>
              <w:t>C</w:t>
            </w:r>
            <w:r w:rsidR="001D3EC2">
              <w:t>hecker board and pieces</w:t>
            </w:r>
          </w:p>
        </w:tc>
        <w:tc>
          <w:tcPr>
            <w:tcW w:w="2520" w:type="dxa"/>
          </w:tcPr>
          <w:p w14:paraId="0EAF9278" w14:textId="435B7CA1" w:rsidR="00803BF4" w:rsidRDefault="00252505" w:rsidP="00824EC0">
            <w:r>
              <w:t>Run</w:t>
            </w:r>
          </w:p>
        </w:tc>
        <w:tc>
          <w:tcPr>
            <w:tcW w:w="5485" w:type="dxa"/>
          </w:tcPr>
          <w:p w14:paraId="0092BB3F" w14:textId="1A939556" w:rsidR="00803BF4" w:rsidRDefault="00FA375C" w:rsidP="00824EC0">
            <w:r>
              <w:t>Need Video</w:t>
            </w:r>
          </w:p>
        </w:tc>
      </w:tr>
      <w:tr w:rsidR="007533F3" w14:paraId="3FF82849" w14:textId="77777777" w:rsidTr="00824EC0">
        <w:tc>
          <w:tcPr>
            <w:tcW w:w="2335" w:type="dxa"/>
          </w:tcPr>
          <w:p w14:paraId="7DD6E304" w14:textId="06E49504" w:rsidR="007533F3" w:rsidRDefault="007533F3" w:rsidP="00824EC0">
            <w:r>
              <w:t>Quicksand</w:t>
            </w:r>
          </w:p>
        </w:tc>
        <w:tc>
          <w:tcPr>
            <w:tcW w:w="2610" w:type="dxa"/>
          </w:tcPr>
          <w:p w14:paraId="37D000FF" w14:textId="5B96F75D" w:rsidR="007533F3" w:rsidRDefault="007533F3" w:rsidP="00824EC0">
            <w:r>
              <w:t>Tarp and pathway sheets</w:t>
            </w:r>
          </w:p>
        </w:tc>
        <w:tc>
          <w:tcPr>
            <w:tcW w:w="2520" w:type="dxa"/>
          </w:tcPr>
          <w:p w14:paraId="50242425" w14:textId="77777777" w:rsidR="007533F3" w:rsidRDefault="007533F3" w:rsidP="00824EC0">
            <w:r>
              <w:t>Teamwork</w:t>
            </w:r>
          </w:p>
          <w:p w14:paraId="41C309E2" w14:textId="3044A93F" w:rsidR="007533F3" w:rsidRDefault="007533F3" w:rsidP="00824EC0">
            <w:r>
              <w:t>Walking</w:t>
            </w:r>
          </w:p>
        </w:tc>
        <w:tc>
          <w:tcPr>
            <w:tcW w:w="5485" w:type="dxa"/>
          </w:tcPr>
          <w:p w14:paraId="725EF55F" w14:textId="4E1B4723" w:rsidR="007533F3" w:rsidRDefault="00000000" w:rsidP="00824EC0">
            <w:hyperlink r:id="rId20" w:history="1">
              <w:r w:rsidR="007533F3" w:rsidRPr="00870F66">
                <w:rPr>
                  <w:rStyle w:val="Hyperlink"/>
                </w:rPr>
                <w:t>https://www.canadago4sport.com/Leadership/Quicksand</w:t>
              </w:r>
            </w:hyperlink>
          </w:p>
        </w:tc>
      </w:tr>
      <w:tr w:rsidR="001D3EC2" w14:paraId="4A542CA8" w14:textId="77777777" w:rsidTr="00824EC0">
        <w:tc>
          <w:tcPr>
            <w:tcW w:w="2335" w:type="dxa"/>
          </w:tcPr>
          <w:p w14:paraId="0905D5C6" w14:textId="1A41F310" w:rsidR="001D3EC2" w:rsidRDefault="001D3EC2" w:rsidP="00824EC0">
            <w:r>
              <w:t>Number Sequence</w:t>
            </w:r>
          </w:p>
        </w:tc>
        <w:tc>
          <w:tcPr>
            <w:tcW w:w="2610" w:type="dxa"/>
          </w:tcPr>
          <w:p w14:paraId="3FE6CBDF" w14:textId="4A399685" w:rsidR="001D3EC2" w:rsidRDefault="001D3EC2" w:rsidP="00824EC0">
            <w:r>
              <w:t>With 6 sequentially numbered playing cards</w:t>
            </w:r>
          </w:p>
        </w:tc>
        <w:tc>
          <w:tcPr>
            <w:tcW w:w="2520" w:type="dxa"/>
          </w:tcPr>
          <w:p w14:paraId="1427F3AB" w14:textId="23786F2E" w:rsidR="001D3EC2" w:rsidRDefault="00252505" w:rsidP="00824EC0">
            <w:r>
              <w:t>Run</w:t>
            </w:r>
          </w:p>
        </w:tc>
        <w:tc>
          <w:tcPr>
            <w:tcW w:w="5485" w:type="dxa"/>
          </w:tcPr>
          <w:p w14:paraId="5BBBAFCD" w14:textId="692096D5" w:rsidR="001D3EC2" w:rsidRDefault="00000000" w:rsidP="00824EC0">
            <w:hyperlink r:id="rId21" w:history="1">
              <w:r w:rsidR="00FA375C" w:rsidRPr="00C3171D">
                <w:rPr>
                  <w:rStyle w:val="Hyperlink"/>
                </w:rPr>
                <w:t>https://www.canadago4sport.com/Numeracy/Number-Sequence-Relay</w:t>
              </w:r>
            </w:hyperlink>
          </w:p>
        </w:tc>
      </w:tr>
      <w:tr w:rsidR="00FA375C" w14:paraId="61B478C2" w14:textId="77777777" w:rsidTr="00824EC0">
        <w:tc>
          <w:tcPr>
            <w:tcW w:w="2335" w:type="dxa"/>
          </w:tcPr>
          <w:p w14:paraId="01F3FFD8" w14:textId="7AEA1AE0" w:rsidR="00FA375C" w:rsidRDefault="00FA375C" w:rsidP="00824EC0">
            <w:r>
              <w:t>Break the Code</w:t>
            </w:r>
          </w:p>
        </w:tc>
        <w:tc>
          <w:tcPr>
            <w:tcW w:w="2610" w:type="dxa"/>
          </w:tcPr>
          <w:p w14:paraId="08AAB7F2" w14:textId="5712FB9C" w:rsidR="00FA375C" w:rsidRDefault="00FA375C" w:rsidP="00824EC0">
            <w:r>
              <w:t>Cards numbered 2-9</w:t>
            </w:r>
          </w:p>
        </w:tc>
        <w:tc>
          <w:tcPr>
            <w:tcW w:w="2520" w:type="dxa"/>
          </w:tcPr>
          <w:p w14:paraId="185F746B" w14:textId="484F38C8" w:rsidR="00FA375C" w:rsidRDefault="00FA375C" w:rsidP="00824EC0">
            <w:r>
              <w:t>Run</w:t>
            </w:r>
          </w:p>
        </w:tc>
        <w:tc>
          <w:tcPr>
            <w:tcW w:w="5485" w:type="dxa"/>
          </w:tcPr>
          <w:p w14:paraId="2101EB81" w14:textId="18865271" w:rsidR="00FA375C" w:rsidRDefault="00000000" w:rsidP="00824EC0">
            <w:hyperlink r:id="rId22" w:history="1">
              <w:r w:rsidR="00462DDF" w:rsidRPr="00C3171D">
                <w:rPr>
                  <w:rStyle w:val="Hyperlink"/>
                </w:rPr>
                <w:t>https://www.canadago4sport.com/Numeracy/Break-the-Code</w:t>
              </w:r>
            </w:hyperlink>
          </w:p>
        </w:tc>
      </w:tr>
      <w:tr w:rsidR="001D3EC2" w14:paraId="05E84725" w14:textId="77777777" w:rsidTr="00824EC0">
        <w:tc>
          <w:tcPr>
            <w:tcW w:w="2335" w:type="dxa"/>
          </w:tcPr>
          <w:p w14:paraId="24D50F51" w14:textId="440E4796" w:rsidR="001D3EC2" w:rsidRDefault="001D3EC2" w:rsidP="00824EC0">
            <w:r>
              <w:t>RPS Geometric Shapes</w:t>
            </w:r>
          </w:p>
        </w:tc>
        <w:tc>
          <w:tcPr>
            <w:tcW w:w="2610" w:type="dxa"/>
          </w:tcPr>
          <w:p w14:paraId="1CB94AA7" w14:textId="2250BE82" w:rsidR="001D3EC2" w:rsidRDefault="001D3EC2" w:rsidP="00824EC0">
            <w:r>
              <w:t>Four poly spots to mark the corners and four puzzles—one for each team</w:t>
            </w:r>
          </w:p>
        </w:tc>
        <w:tc>
          <w:tcPr>
            <w:tcW w:w="2520" w:type="dxa"/>
          </w:tcPr>
          <w:p w14:paraId="0B71B34D" w14:textId="734C403E" w:rsidR="001D3EC2" w:rsidRDefault="00252505" w:rsidP="00824EC0">
            <w:r>
              <w:t>Run</w:t>
            </w:r>
          </w:p>
        </w:tc>
        <w:tc>
          <w:tcPr>
            <w:tcW w:w="5485" w:type="dxa"/>
          </w:tcPr>
          <w:p w14:paraId="23F84127" w14:textId="6D94B474" w:rsidR="001D3EC2" w:rsidRDefault="00000000" w:rsidP="00824EC0">
            <w:hyperlink r:id="rId23" w:history="1">
              <w:r w:rsidR="00462DDF" w:rsidRPr="00C3171D">
                <w:rPr>
                  <w:rStyle w:val="Hyperlink"/>
                </w:rPr>
                <w:t>https://www.canadago4sport.com/Numeracy/Geometric-Shapes-Gathered-from-a-Square</w:t>
              </w:r>
            </w:hyperlink>
          </w:p>
        </w:tc>
      </w:tr>
    </w:tbl>
    <w:p w14:paraId="1E7B104E" w14:textId="081224D7" w:rsidR="006B5362" w:rsidRPr="002C2622" w:rsidRDefault="006B5362" w:rsidP="006B5362">
      <w:pPr>
        <w:rPr>
          <w:b/>
          <w:bCs/>
        </w:rPr>
      </w:pPr>
    </w:p>
    <w:p w14:paraId="326EE163" w14:textId="55E1B366" w:rsidR="00D23C4D" w:rsidRDefault="00D23C4D">
      <w:pPr>
        <w:rPr>
          <w:b/>
          <w:bCs/>
        </w:rPr>
      </w:pPr>
    </w:p>
    <w:p w14:paraId="7DC9FE88" w14:textId="77777777" w:rsidR="001316C9" w:rsidRDefault="001316C9" w:rsidP="00147867">
      <w:pPr>
        <w:rPr>
          <w:b/>
          <w:bCs/>
        </w:rPr>
      </w:pPr>
    </w:p>
    <w:p w14:paraId="2F9FA0DE" w14:textId="77777777" w:rsidR="00803BF4" w:rsidRDefault="00803BF4">
      <w:pPr>
        <w:rPr>
          <w:b/>
          <w:bCs/>
        </w:rPr>
      </w:pPr>
      <w:r>
        <w:rPr>
          <w:b/>
          <w:bCs/>
        </w:rPr>
        <w:br w:type="page"/>
      </w:r>
    </w:p>
    <w:p w14:paraId="536B92FA" w14:textId="69E27496" w:rsidR="00803BF4" w:rsidRDefault="00C213F5" w:rsidP="00803BF4">
      <w:pPr>
        <w:rPr>
          <w:rStyle w:val="Hyperlink"/>
        </w:rPr>
      </w:pPr>
      <w:r w:rsidRPr="002C2622">
        <w:rPr>
          <w:b/>
          <w:bCs/>
        </w:rPr>
        <w:lastRenderedPageBreak/>
        <w:t>Numeracy and Patterns w</w:t>
      </w:r>
      <w:r w:rsidR="00147867" w:rsidRPr="002C2622">
        <w:rPr>
          <w:b/>
          <w:bCs/>
        </w:rPr>
        <w:t>ith Toppletubes</w:t>
      </w:r>
      <w:r w:rsidR="00992843">
        <w:rPr>
          <w:b/>
          <w:bCs/>
        </w:rPr>
        <w:t xml:space="preserve"> (or plastic cups for some activities)</w:t>
      </w:r>
    </w:p>
    <w:tbl>
      <w:tblPr>
        <w:tblStyle w:val="TableGrid"/>
        <w:tblW w:w="0" w:type="auto"/>
        <w:tblLook w:val="04A0" w:firstRow="1" w:lastRow="0" w:firstColumn="1" w:lastColumn="0" w:noHBand="0" w:noVBand="1"/>
      </w:tblPr>
      <w:tblGrid>
        <w:gridCol w:w="2335"/>
        <w:gridCol w:w="2610"/>
        <w:gridCol w:w="2520"/>
        <w:gridCol w:w="5485"/>
      </w:tblGrid>
      <w:tr w:rsidR="00803BF4" w14:paraId="24B93E78" w14:textId="77777777" w:rsidTr="00824EC0">
        <w:tc>
          <w:tcPr>
            <w:tcW w:w="2335" w:type="dxa"/>
            <w:shd w:val="clear" w:color="auto" w:fill="A6A6A6" w:themeFill="background1" w:themeFillShade="A6"/>
          </w:tcPr>
          <w:p w14:paraId="60F26FF0" w14:textId="77777777" w:rsidR="00803BF4" w:rsidRDefault="00803BF4" w:rsidP="00824EC0">
            <w:pPr>
              <w:jc w:val="center"/>
            </w:pPr>
            <w:r>
              <w:t>Name</w:t>
            </w:r>
          </w:p>
        </w:tc>
        <w:tc>
          <w:tcPr>
            <w:tcW w:w="2610" w:type="dxa"/>
            <w:shd w:val="clear" w:color="auto" w:fill="A6A6A6" w:themeFill="background1" w:themeFillShade="A6"/>
          </w:tcPr>
          <w:p w14:paraId="4FBD3256" w14:textId="77777777" w:rsidR="00803BF4" w:rsidRDefault="00803BF4" w:rsidP="00824EC0">
            <w:pPr>
              <w:jc w:val="center"/>
            </w:pPr>
            <w:r>
              <w:t>Equipment</w:t>
            </w:r>
          </w:p>
        </w:tc>
        <w:tc>
          <w:tcPr>
            <w:tcW w:w="2520" w:type="dxa"/>
            <w:shd w:val="clear" w:color="auto" w:fill="A6A6A6" w:themeFill="background1" w:themeFillShade="A6"/>
          </w:tcPr>
          <w:p w14:paraId="2840F984" w14:textId="77777777" w:rsidR="00803BF4" w:rsidRDefault="00803BF4" w:rsidP="00824EC0">
            <w:pPr>
              <w:jc w:val="center"/>
            </w:pPr>
            <w:r>
              <w:t>Movement</w:t>
            </w:r>
          </w:p>
        </w:tc>
        <w:tc>
          <w:tcPr>
            <w:tcW w:w="5485" w:type="dxa"/>
            <w:shd w:val="clear" w:color="auto" w:fill="A6A6A6" w:themeFill="background1" w:themeFillShade="A6"/>
          </w:tcPr>
          <w:p w14:paraId="5FB1027C" w14:textId="77777777" w:rsidR="00803BF4" w:rsidRDefault="00803BF4" w:rsidP="00824EC0">
            <w:pPr>
              <w:jc w:val="center"/>
            </w:pPr>
            <w:r>
              <w:t>Link</w:t>
            </w:r>
          </w:p>
        </w:tc>
      </w:tr>
      <w:tr w:rsidR="00803BF4" w14:paraId="2569321B" w14:textId="77777777" w:rsidTr="00824EC0">
        <w:tc>
          <w:tcPr>
            <w:tcW w:w="2335" w:type="dxa"/>
          </w:tcPr>
          <w:p w14:paraId="719E38E3" w14:textId="2369AB20" w:rsidR="00803BF4" w:rsidRDefault="00803BF4" w:rsidP="00824EC0">
            <w:r>
              <w:t>Topple 10 times—Inhibitory Control (executive functioning)</w:t>
            </w:r>
          </w:p>
        </w:tc>
        <w:tc>
          <w:tcPr>
            <w:tcW w:w="2610" w:type="dxa"/>
          </w:tcPr>
          <w:p w14:paraId="5DF95E9D" w14:textId="2E930AE1" w:rsidR="00803BF4" w:rsidRDefault="001D3EC2" w:rsidP="00824EC0">
            <w:r>
              <w:t xml:space="preserve">One </w:t>
            </w:r>
            <w:r w:rsidR="00803BF4">
              <w:t>Toppletube</w:t>
            </w:r>
            <w:r>
              <w:t xml:space="preserve"> per group</w:t>
            </w:r>
            <w:r w:rsidR="00803BF4">
              <w:t xml:space="preserve"> (with side numbers)</w:t>
            </w:r>
          </w:p>
        </w:tc>
        <w:tc>
          <w:tcPr>
            <w:tcW w:w="2520" w:type="dxa"/>
          </w:tcPr>
          <w:p w14:paraId="42AF9A81" w14:textId="21FBC6B6" w:rsidR="00803BF4" w:rsidRDefault="00252505" w:rsidP="00824EC0">
            <w:r>
              <w:t>Throw</w:t>
            </w:r>
          </w:p>
        </w:tc>
        <w:tc>
          <w:tcPr>
            <w:tcW w:w="5485" w:type="dxa"/>
          </w:tcPr>
          <w:p w14:paraId="65C72F29" w14:textId="11A1CDDD" w:rsidR="00803BF4" w:rsidRDefault="00000000" w:rsidP="00824EC0">
            <w:hyperlink r:id="rId24" w:history="1">
              <w:r w:rsidR="00462DDF" w:rsidRPr="00C3171D">
                <w:rPr>
                  <w:rStyle w:val="Hyperlink"/>
                </w:rPr>
                <w:t>https://www.canadago4sport.com/Target1/StrykeN-the-Pins</w:t>
              </w:r>
            </w:hyperlink>
          </w:p>
        </w:tc>
      </w:tr>
      <w:tr w:rsidR="001D3EC2" w14:paraId="1F0057A3" w14:textId="77777777" w:rsidTr="00824EC0">
        <w:tc>
          <w:tcPr>
            <w:tcW w:w="2335" w:type="dxa"/>
          </w:tcPr>
          <w:p w14:paraId="4FB3F319" w14:textId="27D6B960" w:rsidR="001D3EC2" w:rsidRDefault="001D3EC2" w:rsidP="001D3EC2">
            <w:r>
              <w:t>Topple over 40--Memory</w:t>
            </w:r>
          </w:p>
        </w:tc>
        <w:tc>
          <w:tcPr>
            <w:tcW w:w="2610" w:type="dxa"/>
          </w:tcPr>
          <w:p w14:paraId="4581F640" w14:textId="6605AA05" w:rsidR="001D3EC2" w:rsidRDefault="001D3EC2" w:rsidP="001D3EC2">
            <w:r>
              <w:t>One Toppletube per group (with side numbers)</w:t>
            </w:r>
          </w:p>
        </w:tc>
        <w:tc>
          <w:tcPr>
            <w:tcW w:w="2520" w:type="dxa"/>
          </w:tcPr>
          <w:p w14:paraId="25D0CBDE" w14:textId="66355EA9" w:rsidR="001D3EC2" w:rsidRDefault="00252505" w:rsidP="001D3EC2">
            <w:r>
              <w:t>Throw</w:t>
            </w:r>
          </w:p>
        </w:tc>
        <w:tc>
          <w:tcPr>
            <w:tcW w:w="5485" w:type="dxa"/>
          </w:tcPr>
          <w:p w14:paraId="5629DC96" w14:textId="3317B944" w:rsidR="001D3EC2" w:rsidRDefault="00000000" w:rsidP="001D3EC2">
            <w:hyperlink r:id="rId25" w:history="1">
              <w:r w:rsidR="00462DDF" w:rsidRPr="00C3171D">
                <w:rPr>
                  <w:rStyle w:val="Hyperlink"/>
                </w:rPr>
                <w:t>https://www.canadago4sport.com/Target1/StrykeN-the-Pins-to-Over-50</w:t>
              </w:r>
            </w:hyperlink>
          </w:p>
        </w:tc>
      </w:tr>
      <w:tr w:rsidR="001D3EC2" w14:paraId="02DA1779" w14:textId="77777777" w:rsidTr="00824EC0">
        <w:tc>
          <w:tcPr>
            <w:tcW w:w="2335" w:type="dxa"/>
          </w:tcPr>
          <w:p w14:paraId="6B2EC654" w14:textId="73926E0A" w:rsidR="001D3EC2" w:rsidRDefault="001D3EC2" w:rsidP="001D3EC2">
            <w:r>
              <w:t>Topple exactly 30—Mental flexibility</w:t>
            </w:r>
          </w:p>
        </w:tc>
        <w:tc>
          <w:tcPr>
            <w:tcW w:w="2610" w:type="dxa"/>
          </w:tcPr>
          <w:p w14:paraId="7C7B749B" w14:textId="06D6B910" w:rsidR="001D3EC2" w:rsidRDefault="001D3EC2" w:rsidP="001D3EC2">
            <w:r>
              <w:t>One Toppletube per group (with side numbers)</w:t>
            </w:r>
          </w:p>
        </w:tc>
        <w:tc>
          <w:tcPr>
            <w:tcW w:w="2520" w:type="dxa"/>
          </w:tcPr>
          <w:p w14:paraId="27355453" w14:textId="6A2DEA62" w:rsidR="001D3EC2" w:rsidRDefault="00252505" w:rsidP="001D3EC2">
            <w:r>
              <w:t>Throw</w:t>
            </w:r>
          </w:p>
        </w:tc>
        <w:tc>
          <w:tcPr>
            <w:tcW w:w="5485" w:type="dxa"/>
          </w:tcPr>
          <w:p w14:paraId="43F0AAED" w14:textId="01DCDA71" w:rsidR="001D3EC2" w:rsidRDefault="00000000" w:rsidP="001D3EC2">
            <w:hyperlink r:id="rId26" w:history="1">
              <w:r w:rsidR="00462DDF" w:rsidRPr="00C3171D">
                <w:rPr>
                  <w:rStyle w:val="Hyperlink"/>
                </w:rPr>
                <w:t>https://www.canadago4sport.com/Target1/StrykeN-the-Pins-to-Exactly-40</w:t>
              </w:r>
            </w:hyperlink>
          </w:p>
        </w:tc>
      </w:tr>
      <w:tr w:rsidR="001D3EC2" w14:paraId="4305BA4B" w14:textId="77777777" w:rsidTr="00824EC0">
        <w:tc>
          <w:tcPr>
            <w:tcW w:w="2335" w:type="dxa"/>
          </w:tcPr>
          <w:p w14:paraId="44CC515C" w14:textId="256CB0F6" w:rsidR="001D3EC2" w:rsidRDefault="001D3EC2" w:rsidP="001D3EC2">
            <w:r w:rsidRPr="00B61BFB">
              <w:t>Topple a Specific Number—</w:t>
            </w:r>
            <w:proofErr w:type="spellStart"/>
            <w:proofErr w:type="gramStart"/>
            <w:r w:rsidRPr="00B61BFB">
              <w:t>ie</w:t>
            </w:r>
            <w:proofErr w:type="spellEnd"/>
            <w:proofErr w:type="gramEnd"/>
            <w:r w:rsidRPr="00B61BFB">
              <w:t xml:space="preserve"> 66</w:t>
            </w:r>
          </w:p>
        </w:tc>
        <w:tc>
          <w:tcPr>
            <w:tcW w:w="2610" w:type="dxa"/>
          </w:tcPr>
          <w:p w14:paraId="6D5A1E1F" w14:textId="77777777" w:rsidR="001D3EC2" w:rsidRDefault="001D3EC2" w:rsidP="001D3EC2"/>
        </w:tc>
        <w:tc>
          <w:tcPr>
            <w:tcW w:w="2520" w:type="dxa"/>
          </w:tcPr>
          <w:p w14:paraId="1173E033" w14:textId="77777777" w:rsidR="001D3EC2" w:rsidRDefault="00252505" w:rsidP="001D3EC2">
            <w:r>
              <w:t>Run</w:t>
            </w:r>
          </w:p>
          <w:p w14:paraId="35427416" w14:textId="6785C217" w:rsidR="00252505" w:rsidRDefault="00252505" w:rsidP="001D3EC2"/>
        </w:tc>
        <w:tc>
          <w:tcPr>
            <w:tcW w:w="5485" w:type="dxa"/>
          </w:tcPr>
          <w:p w14:paraId="516C4E53" w14:textId="42D2BC45" w:rsidR="001D3EC2" w:rsidRDefault="00000000" w:rsidP="001D3EC2">
            <w:hyperlink r:id="rId27" w:history="1">
              <w:r w:rsidR="00462DDF" w:rsidRPr="00C3171D">
                <w:rPr>
                  <w:rStyle w:val="Hyperlink"/>
                </w:rPr>
                <w:t>https://www.canadago4sport.com/Numeracy/Topple-Specific-Number</w:t>
              </w:r>
            </w:hyperlink>
          </w:p>
        </w:tc>
      </w:tr>
      <w:tr w:rsidR="001D3EC2" w14:paraId="74DC1CC8" w14:textId="77777777" w:rsidTr="00824EC0">
        <w:tc>
          <w:tcPr>
            <w:tcW w:w="2335" w:type="dxa"/>
          </w:tcPr>
          <w:p w14:paraId="0BE95751" w14:textId="0D8B1706" w:rsidR="001D3EC2" w:rsidRDefault="001D3EC2" w:rsidP="001D3EC2">
            <w:r w:rsidRPr="00B61BFB">
              <w:t>Numbers in Sequence—</w:t>
            </w:r>
            <w:proofErr w:type="spellStart"/>
            <w:proofErr w:type="gramStart"/>
            <w:r w:rsidRPr="00B61BFB">
              <w:t>ie</w:t>
            </w:r>
            <w:proofErr w:type="spellEnd"/>
            <w:proofErr w:type="gramEnd"/>
            <w:r w:rsidRPr="00B61BFB">
              <w:t xml:space="preserve"> 1-4, 5-8, 9-10</w:t>
            </w:r>
          </w:p>
        </w:tc>
        <w:tc>
          <w:tcPr>
            <w:tcW w:w="2610" w:type="dxa"/>
          </w:tcPr>
          <w:p w14:paraId="11C77E45" w14:textId="77777777" w:rsidR="001D3EC2" w:rsidRDefault="001D3EC2" w:rsidP="001D3EC2"/>
        </w:tc>
        <w:tc>
          <w:tcPr>
            <w:tcW w:w="2520" w:type="dxa"/>
          </w:tcPr>
          <w:p w14:paraId="2D43D2C1" w14:textId="7FDB288E" w:rsidR="001D3EC2" w:rsidRDefault="00252505" w:rsidP="001D3EC2">
            <w:r>
              <w:t>Run</w:t>
            </w:r>
          </w:p>
        </w:tc>
        <w:tc>
          <w:tcPr>
            <w:tcW w:w="5485" w:type="dxa"/>
          </w:tcPr>
          <w:p w14:paraId="1DF9025B" w14:textId="2746BE17" w:rsidR="001D3EC2" w:rsidRDefault="00000000" w:rsidP="001D3EC2">
            <w:hyperlink r:id="rId28" w:history="1">
              <w:r w:rsidR="00462DDF" w:rsidRPr="00C3171D">
                <w:rPr>
                  <w:rStyle w:val="Hyperlink"/>
                </w:rPr>
                <w:t>https://www.canadago4sport.com/Numeracy/Topple-Tube-Number-Sequence</w:t>
              </w:r>
            </w:hyperlink>
          </w:p>
        </w:tc>
      </w:tr>
      <w:tr w:rsidR="001D3EC2" w14:paraId="5BAB5106" w14:textId="77777777" w:rsidTr="00824EC0">
        <w:tc>
          <w:tcPr>
            <w:tcW w:w="2335" w:type="dxa"/>
          </w:tcPr>
          <w:p w14:paraId="2E4FD101" w14:textId="4D521EE7" w:rsidR="001D3EC2" w:rsidRDefault="001D3EC2" w:rsidP="001D3EC2">
            <w:r w:rsidRPr="00B61BFB">
              <w:t>Tic Tac Toe Double Three in a Row (relay style with two people each and a spot to start)</w:t>
            </w:r>
          </w:p>
        </w:tc>
        <w:tc>
          <w:tcPr>
            <w:tcW w:w="2610" w:type="dxa"/>
          </w:tcPr>
          <w:p w14:paraId="4711E2A3" w14:textId="77777777" w:rsidR="001D3EC2" w:rsidRDefault="001D3EC2" w:rsidP="001D3EC2"/>
        </w:tc>
        <w:tc>
          <w:tcPr>
            <w:tcW w:w="2520" w:type="dxa"/>
          </w:tcPr>
          <w:p w14:paraId="143067CD" w14:textId="5BDB21B2" w:rsidR="001D3EC2" w:rsidRDefault="00252505" w:rsidP="001D3EC2">
            <w:r>
              <w:t>Run</w:t>
            </w:r>
          </w:p>
        </w:tc>
        <w:tc>
          <w:tcPr>
            <w:tcW w:w="5485" w:type="dxa"/>
          </w:tcPr>
          <w:p w14:paraId="200ADC1F" w14:textId="385E7A0B" w:rsidR="001D3EC2" w:rsidRDefault="00000000" w:rsidP="001D3EC2">
            <w:hyperlink r:id="rId29" w:history="1">
              <w:r w:rsidR="00462DDF" w:rsidRPr="00C3171D">
                <w:rPr>
                  <w:rStyle w:val="Hyperlink"/>
                </w:rPr>
                <w:t>https://www.canadago4sport.com/Numeracy/Topple-Double-Tic-Tac</w:t>
              </w:r>
            </w:hyperlink>
          </w:p>
        </w:tc>
      </w:tr>
      <w:tr w:rsidR="001D3EC2" w14:paraId="313D1B01" w14:textId="77777777" w:rsidTr="00824EC0">
        <w:tc>
          <w:tcPr>
            <w:tcW w:w="2335" w:type="dxa"/>
          </w:tcPr>
          <w:p w14:paraId="185E40A3" w14:textId="62786360" w:rsidR="001D3EC2" w:rsidRDefault="001D3EC2" w:rsidP="001D3EC2">
            <w:r w:rsidRPr="00B61BFB">
              <w:t>Tic Tac Toe Three in a Row no-grid</w:t>
            </w:r>
            <w:r>
              <w:t xml:space="preserve"> (run or from push-up)</w:t>
            </w:r>
          </w:p>
        </w:tc>
        <w:tc>
          <w:tcPr>
            <w:tcW w:w="2610" w:type="dxa"/>
          </w:tcPr>
          <w:p w14:paraId="72E26808" w14:textId="77777777" w:rsidR="001D3EC2" w:rsidRDefault="001D3EC2" w:rsidP="001D3EC2"/>
        </w:tc>
        <w:tc>
          <w:tcPr>
            <w:tcW w:w="2520" w:type="dxa"/>
          </w:tcPr>
          <w:p w14:paraId="72BDEB4C" w14:textId="7F2B87D8" w:rsidR="001D3EC2" w:rsidRDefault="00252505" w:rsidP="001D3EC2">
            <w:r>
              <w:t>Run</w:t>
            </w:r>
          </w:p>
        </w:tc>
        <w:tc>
          <w:tcPr>
            <w:tcW w:w="5485" w:type="dxa"/>
          </w:tcPr>
          <w:p w14:paraId="7AF8AE21" w14:textId="4EB20BF4" w:rsidR="001D3EC2" w:rsidRDefault="00000000" w:rsidP="001D3EC2">
            <w:hyperlink r:id="rId30" w:history="1">
              <w:r w:rsidR="00462DDF" w:rsidRPr="00C3171D">
                <w:rPr>
                  <w:rStyle w:val="Hyperlink"/>
                </w:rPr>
                <w:t>https://www.canadago4sport.com/Numeracy/Tic-Tac-Toe%E2%80%94No-Grid-</w:t>
              </w:r>
            </w:hyperlink>
          </w:p>
        </w:tc>
      </w:tr>
      <w:tr w:rsidR="001D3EC2" w14:paraId="626C7BF3" w14:textId="77777777" w:rsidTr="00824EC0">
        <w:tc>
          <w:tcPr>
            <w:tcW w:w="2335" w:type="dxa"/>
          </w:tcPr>
          <w:p w14:paraId="7BD48B7C" w14:textId="10E87B35" w:rsidR="001D3EC2" w:rsidRPr="00B61BFB" w:rsidRDefault="001D3EC2" w:rsidP="001D3EC2">
            <w:r>
              <w:t>Topple three up.</w:t>
            </w:r>
          </w:p>
        </w:tc>
        <w:tc>
          <w:tcPr>
            <w:tcW w:w="2610" w:type="dxa"/>
          </w:tcPr>
          <w:p w14:paraId="23F81CDE" w14:textId="77777777" w:rsidR="001D3EC2" w:rsidRDefault="001D3EC2" w:rsidP="001D3EC2"/>
        </w:tc>
        <w:tc>
          <w:tcPr>
            <w:tcW w:w="2520" w:type="dxa"/>
          </w:tcPr>
          <w:p w14:paraId="00783E34" w14:textId="0FF10171" w:rsidR="001D3EC2" w:rsidRDefault="00252505" w:rsidP="001D3EC2">
            <w:r>
              <w:t>Run</w:t>
            </w:r>
          </w:p>
        </w:tc>
        <w:tc>
          <w:tcPr>
            <w:tcW w:w="5485" w:type="dxa"/>
          </w:tcPr>
          <w:p w14:paraId="1FF7044B" w14:textId="5C71C868" w:rsidR="001D3EC2" w:rsidRDefault="00000000" w:rsidP="001D3EC2">
            <w:hyperlink r:id="rId31" w:history="1">
              <w:r w:rsidR="00462DDF" w:rsidRPr="00C3171D">
                <w:rPr>
                  <w:rStyle w:val="Hyperlink"/>
                </w:rPr>
                <w:t>https://www.canadago4sport.com/Locomotor/Topple-Three-Up</w:t>
              </w:r>
            </w:hyperlink>
          </w:p>
        </w:tc>
      </w:tr>
      <w:tr w:rsidR="001D3EC2" w14:paraId="0FE3A975" w14:textId="77777777" w:rsidTr="00824EC0">
        <w:tc>
          <w:tcPr>
            <w:tcW w:w="2335" w:type="dxa"/>
          </w:tcPr>
          <w:p w14:paraId="7D82569E" w14:textId="33549C35" w:rsidR="001D3EC2" w:rsidRDefault="001D3EC2" w:rsidP="001D3EC2">
            <w:r w:rsidRPr="00B61BFB">
              <w:t xml:space="preserve">Human Tic Toc </w:t>
            </w:r>
            <w:r>
              <w:t>with two teams of four</w:t>
            </w:r>
          </w:p>
        </w:tc>
        <w:tc>
          <w:tcPr>
            <w:tcW w:w="2610" w:type="dxa"/>
          </w:tcPr>
          <w:p w14:paraId="0C41F532" w14:textId="069D3767" w:rsidR="001D3EC2" w:rsidRDefault="001D3EC2" w:rsidP="001D3EC2">
            <w:r>
              <w:t>W</w:t>
            </w:r>
            <w:r w:rsidRPr="00B61BFB">
              <w:t xml:space="preserve">ith </w:t>
            </w:r>
            <w:r w:rsidR="00433B15">
              <w:t>12</w:t>
            </w:r>
            <w:r w:rsidRPr="00B61BFB">
              <w:t xml:space="preserve"> poly spots—first person goes f</w:t>
            </w:r>
            <w:r>
              <w:t>if</w:t>
            </w:r>
            <w:r w:rsidRPr="00B61BFB">
              <w:t>th, and secondly, team decides who moves</w:t>
            </w:r>
          </w:p>
        </w:tc>
        <w:tc>
          <w:tcPr>
            <w:tcW w:w="2520" w:type="dxa"/>
          </w:tcPr>
          <w:p w14:paraId="59683423" w14:textId="36B3771F" w:rsidR="001D3EC2" w:rsidRDefault="00252505" w:rsidP="001D3EC2">
            <w:r>
              <w:t>Run</w:t>
            </w:r>
          </w:p>
        </w:tc>
        <w:tc>
          <w:tcPr>
            <w:tcW w:w="5485" w:type="dxa"/>
          </w:tcPr>
          <w:p w14:paraId="0DA50CAB" w14:textId="1210D2C5" w:rsidR="001D3EC2" w:rsidRDefault="00000000" w:rsidP="001D3EC2">
            <w:hyperlink r:id="rId32" w:history="1">
              <w:r w:rsidR="00433B15" w:rsidRPr="00C3171D">
                <w:rPr>
                  <w:rStyle w:val="Hyperlink"/>
                </w:rPr>
                <w:t>https://www.canadago4sport.com/Numeracy/Human-Tic-Tac-Toe-in-Order</w:t>
              </w:r>
            </w:hyperlink>
          </w:p>
        </w:tc>
      </w:tr>
      <w:tr w:rsidR="00252505" w14:paraId="0B656BF1" w14:textId="77777777" w:rsidTr="00824EC0">
        <w:tc>
          <w:tcPr>
            <w:tcW w:w="2335" w:type="dxa"/>
          </w:tcPr>
          <w:p w14:paraId="046A9B41" w14:textId="6CE438A4" w:rsidR="00252505" w:rsidRPr="00B61BFB" w:rsidRDefault="00252505" w:rsidP="001D3EC2">
            <w:r>
              <w:t xml:space="preserve">Tic Toc </w:t>
            </w:r>
            <w:r w:rsidR="00796180">
              <w:t>Rolling Three in a Row (or four in a row?)</w:t>
            </w:r>
          </w:p>
        </w:tc>
        <w:tc>
          <w:tcPr>
            <w:tcW w:w="2610" w:type="dxa"/>
          </w:tcPr>
          <w:p w14:paraId="08D2BD18" w14:textId="277AA914" w:rsidR="00252505" w:rsidRDefault="00252505" w:rsidP="001D3EC2">
            <w:r>
              <w:t>Nine hula hoops and two sets of four different coloured balls</w:t>
            </w:r>
          </w:p>
        </w:tc>
        <w:tc>
          <w:tcPr>
            <w:tcW w:w="2520" w:type="dxa"/>
          </w:tcPr>
          <w:p w14:paraId="17AD0934" w14:textId="4CD7BA57" w:rsidR="00252505" w:rsidRDefault="00252505" w:rsidP="001D3EC2">
            <w:r>
              <w:t>Roll</w:t>
            </w:r>
          </w:p>
        </w:tc>
        <w:tc>
          <w:tcPr>
            <w:tcW w:w="5485" w:type="dxa"/>
          </w:tcPr>
          <w:p w14:paraId="6446CE4E" w14:textId="438E1C0A" w:rsidR="00252505" w:rsidRDefault="00000000" w:rsidP="001D3EC2">
            <w:hyperlink r:id="rId33" w:history="1">
              <w:r w:rsidR="00796180" w:rsidRPr="00C3171D">
                <w:rPr>
                  <w:rStyle w:val="Hyperlink"/>
                </w:rPr>
                <w:t>https://www.canadago4sport.com/Numeracy/Tic-Tac-Toe-Rolling-Three-In-a-Row</w:t>
              </w:r>
            </w:hyperlink>
          </w:p>
        </w:tc>
      </w:tr>
    </w:tbl>
    <w:p w14:paraId="2DDA46BA" w14:textId="03C33A7A" w:rsidR="00147867" w:rsidRPr="002C2622" w:rsidRDefault="00147867" w:rsidP="00147867">
      <w:pPr>
        <w:rPr>
          <w:b/>
          <w:bCs/>
        </w:rPr>
      </w:pPr>
    </w:p>
    <w:p w14:paraId="6EB5DDFD" w14:textId="1FB7B571" w:rsidR="00803BF4" w:rsidRDefault="005D542F" w:rsidP="001D3EC2">
      <w:pPr>
        <w:rPr>
          <w:rStyle w:val="Hyperlink"/>
        </w:rPr>
      </w:pPr>
      <w:r w:rsidRPr="001D3EC2">
        <w:rPr>
          <w:b/>
          <w:bCs/>
        </w:rPr>
        <w:lastRenderedPageBreak/>
        <w:t>Nutrition</w:t>
      </w:r>
    </w:p>
    <w:tbl>
      <w:tblPr>
        <w:tblStyle w:val="TableGrid"/>
        <w:tblW w:w="0" w:type="auto"/>
        <w:tblLook w:val="04A0" w:firstRow="1" w:lastRow="0" w:firstColumn="1" w:lastColumn="0" w:noHBand="0" w:noVBand="1"/>
      </w:tblPr>
      <w:tblGrid>
        <w:gridCol w:w="2335"/>
        <w:gridCol w:w="2610"/>
        <w:gridCol w:w="2520"/>
        <w:gridCol w:w="5485"/>
      </w:tblGrid>
      <w:tr w:rsidR="00803BF4" w14:paraId="7967F85C" w14:textId="77777777" w:rsidTr="00824EC0">
        <w:tc>
          <w:tcPr>
            <w:tcW w:w="2335" w:type="dxa"/>
            <w:shd w:val="clear" w:color="auto" w:fill="A6A6A6" w:themeFill="background1" w:themeFillShade="A6"/>
          </w:tcPr>
          <w:p w14:paraId="521232AA" w14:textId="77777777" w:rsidR="00803BF4" w:rsidRDefault="00803BF4" w:rsidP="00824EC0">
            <w:pPr>
              <w:jc w:val="center"/>
            </w:pPr>
            <w:r>
              <w:t>Name</w:t>
            </w:r>
          </w:p>
        </w:tc>
        <w:tc>
          <w:tcPr>
            <w:tcW w:w="2610" w:type="dxa"/>
            <w:shd w:val="clear" w:color="auto" w:fill="A6A6A6" w:themeFill="background1" w:themeFillShade="A6"/>
          </w:tcPr>
          <w:p w14:paraId="1F2E720F" w14:textId="77777777" w:rsidR="00803BF4" w:rsidRDefault="00803BF4" w:rsidP="00824EC0">
            <w:pPr>
              <w:jc w:val="center"/>
            </w:pPr>
            <w:r>
              <w:t>Equipment</w:t>
            </w:r>
          </w:p>
        </w:tc>
        <w:tc>
          <w:tcPr>
            <w:tcW w:w="2520" w:type="dxa"/>
            <w:shd w:val="clear" w:color="auto" w:fill="A6A6A6" w:themeFill="background1" w:themeFillShade="A6"/>
          </w:tcPr>
          <w:p w14:paraId="53DA7C2B" w14:textId="77777777" w:rsidR="00803BF4" w:rsidRDefault="00803BF4" w:rsidP="00824EC0">
            <w:pPr>
              <w:jc w:val="center"/>
            </w:pPr>
            <w:r>
              <w:t>Movement</w:t>
            </w:r>
          </w:p>
        </w:tc>
        <w:tc>
          <w:tcPr>
            <w:tcW w:w="5485" w:type="dxa"/>
            <w:shd w:val="clear" w:color="auto" w:fill="A6A6A6" w:themeFill="background1" w:themeFillShade="A6"/>
          </w:tcPr>
          <w:p w14:paraId="7FDA6BD6" w14:textId="77777777" w:rsidR="00803BF4" w:rsidRDefault="00803BF4" w:rsidP="00824EC0">
            <w:pPr>
              <w:jc w:val="center"/>
            </w:pPr>
            <w:r>
              <w:t>Link</w:t>
            </w:r>
          </w:p>
        </w:tc>
      </w:tr>
      <w:tr w:rsidR="00803BF4" w14:paraId="5E1D9BCC" w14:textId="77777777" w:rsidTr="00824EC0">
        <w:tc>
          <w:tcPr>
            <w:tcW w:w="2335" w:type="dxa"/>
          </w:tcPr>
          <w:p w14:paraId="24AFD8EF" w14:textId="76B6B417" w:rsidR="00803BF4" w:rsidRDefault="00803BF4" w:rsidP="00824EC0">
            <w:r w:rsidRPr="00B61BFB">
              <w:t>Balanced Plate</w:t>
            </w:r>
            <w:r w:rsidR="00796180">
              <w:t xml:space="preserve"> (like Robin’s nest)</w:t>
            </w:r>
          </w:p>
        </w:tc>
        <w:tc>
          <w:tcPr>
            <w:tcW w:w="2610" w:type="dxa"/>
          </w:tcPr>
          <w:p w14:paraId="092217E1" w14:textId="36321E1E" w:rsidR="00803BF4" w:rsidRDefault="00252505" w:rsidP="00824EC0">
            <w:r>
              <w:t>F</w:t>
            </w:r>
            <w:r w:rsidR="00803BF4" w:rsidRPr="00B61BFB">
              <w:t>ood items (1 fruit, 1 vegetable, 2 grains, 2 protein) and three plates</w:t>
            </w:r>
          </w:p>
        </w:tc>
        <w:tc>
          <w:tcPr>
            <w:tcW w:w="2520" w:type="dxa"/>
          </w:tcPr>
          <w:p w14:paraId="7BFAB80D" w14:textId="0AF829D5" w:rsidR="00803BF4" w:rsidRDefault="00252505" w:rsidP="00824EC0">
            <w:r>
              <w:t>Run</w:t>
            </w:r>
          </w:p>
        </w:tc>
        <w:tc>
          <w:tcPr>
            <w:tcW w:w="5485" w:type="dxa"/>
          </w:tcPr>
          <w:p w14:paraId="5C73B618" w14:textId="6F4E43E1" w:rsidR="00803BF4" w:rsidRDefault="00000000" w:rsidP="00824EC0">
            <w:hyperlink r:id="rId34" w:history="1">
              <w:r w:rsidR="00053E80" w:rsidRPr="00C3171D">
                <w:rPr>
                  <w:rStyle w:val="Hyperlink"/>
                </w:rPr>
                <w:t>https://youtu.be/jaTpHWJg4oM</w:t>
              </w:r>
            </w:hyperlink>
          </w:p>
        </w:tc>
      </w:tr>
      <w:tr w:rsidR="00803BF4" w14:paraId="3101015C" w14:textId="77777777" w:rsidTr="00824EC0">
        <w:tc>
          <w:tcPr>
            <w:tcW w:w="2335" w:type="dxa"/>
          </w:tcPr>
          <w:p w14:paraId="30EEBC39" w14:textId="3C16A529" w:rsidR="00803BF4" w:rsidRDefault="00803BF4" w:rsidP="00824EC0">
            <w:r w:rsidRPr="00B61BFB">
              <w:t>Gather Meals from the Farm</w:t>
            </w:r>
            <w:r w:rsidR="00053E80">
              <w:t xml:space="preserve"> (like Geometric shapes)</w:t>
            </w:r>
          </w:p>
        </w:tc>
        <w:tc>
          <w:tcPr>
            <w:tcW w:w="2610" w:type="dxa"/>
          </w:tcPr>
          <w:p w14:paraId="51B7ABC0" w14:textId="68D138CA" w:rsidR="00803BF4" w:rsidRDefault="00803BF4" w:rsidP="00824EC0">
            <w:r w:rsidRPr="00B61BFB">
              <w:t>All foods</w:t>
            </w:r>
            <w:r w:rsidR="00053E80">
              <w:t xml:space="preserve"> and 4 poly spots</w:t>
            </w:r>
          </w:p>
        </w:tc>
        <w:tc>
          <w:tcPr>
            <w:tcW w:w="2520" w:type="dxa"/>
          </w:tcPr>
          <w:p w14:paraId="0E44C4D0" w14:textId="2FB2440B" w:rsidR="00803BF4" w:rsidRDefault="00252505" w:rsidP="00824EC0">
            <w:r>
              <w:t>Run</w:t>
            </w:r>
          </w:p>
        </w:tc>
        <w:tc>
          <w:tcPr>
            <w:tcW w:w="5485" w:type="dxa"/>
          </w:tcPr>
          <w:p w14:paraId="7F3F0DCA" w14:textId="150D7B43" w:rsidR="00803BF4" w:rsidRDefault="00000000" w:rsidP="00824EC0">
            <w:hyperlink r:id="rId35" w:history="1">
              <w:r w:rsidR="00053E80" w:rsidRPr="00C3171D">
                <w:rPr>
                  <w:rStyle w:val="Hyperlink"/>
                </w:rPr>
                <w:t>https://www.canadago4sport.com/Nutrition/Gather-Balanced-Meals-from-the-Farm</w:t>
              </w:r>
            </w:hyperlink>
          </w:p>
        </w:tc>
      </w:tr>
      <w:tr w:rsidR="00803BF4" w14:paraId="0CF9796A" w14:textId="77777777" w:rsidTr="00824EC0">
        <w:tc>
          <w:tcPr>
            <w:tcW w:w="2335" w:type="dxa"/>
          </w:tcPr>
          <w:p w14:paraId="0E9DED62" w14:textId="086B1083" w:rsidR="00803BF4" w:rsidRDefault="00803BF4" w:rsidP="00824EC0">
            <w:r w:rsidRPr="00B61BFB">
              <w:t>Food Run</w:t>
            </w:r>
          </w:p>
        </w:tc>
        <w:tc>
          <w:tcPr>
            <w:tcW w:w="2610" w:type="dxa"/>
          </w:tcPr>
          <w:p w14:paraId="5BA87C9A" w14:textId="7237B7F0" w:rsidR="00803BF4" w:rsidRDefault="00803BF4" w:rsidP="00824EC0">
            <w:r w:rsidRPr="00B61BFB">
              <w:t xml:space="preserve">With threes, all food groups, and </w:t>
            </w:r>
            <w:r>
              <w:t>one pool noodle per team for</w:t>
            </w:r>
            <w:r w:rsidRPr="00B61BFB">
              <w:t xml:space="preserve"> taggers</w:t>
            </w:r>
          </w:p>
        </w:tc>
        <w:tc>
          <w:tcPr>
            <w:tcW w:w="2520" w:type="dxa"/>
          </w:tcPr>
          <w:p w14:paraId="69C0FC08" w14:textId="4A615660" w:rsidR="00803BF4" w:rsidRDefault="00252505" w:rsidP="00824EC0">
            <w:r>
              <w:t>Run</w:t>
            </w:r>
          </w:p>
        </w:tc>
        <w:tc>
          <w:tcPr>
            <w:tcW w:w="5485" w:type="dxa"/>
          </w:tcPr>
          <w:p w14:paraId="2B91A1D0" w14:textId="00541CEF" w:rsidR="00803BF4" w:rsidRDefault="00000000" w:rsidP="00824EC0">
            <w:hyperlink r:id="rId36" w:history="1">
              <w:r w:rsidR="00053E80" w:rsidRPr="00C3171D">
                <w:rPr>
                  <w:rStyle w:val="Hyperlink"/>
                </w:rPr>
                <w:t>https://www.canadago4sport.com/Nutrition/Food-Run</w:t>
              </w:r>
            </w:hyperlink>
          </w:p>
        </w:tc>
      </w:tr>
    </w:tbl>
    <w:p w14:paraId="6FCE6BB3" w14:textId="77777777" w:rsidR="00803BF4" w:rsidRDefault="00FC4C9D" w:rsidP="00803BF4">
      <w:pPr>
        <w:rPr>
          <w:rStyle w:val="Hyperlink"/>
        </w:rPr>
      </w:pPr>
      <w:r w:rsidRPr="002C2622">
        <w:rPr>
          <w:b/>
          <w:bCs/>
        </w:rPr>
        <w:t>Active Brain</w:t>
      </w:r>
    </w:p>
    <w:tbl>
      <w:tblPr>
        <w:tblStyle w:val="TableGrid"/>
        <w:tblW w:w="0" w:type="auto"/>
        <w:tblLook w:val="04A0" w:firstRow="1" w:lastRow="0" w:firstColumn="1" w:lastColumn="0" w:noHBand="0" w:noVBand="1"/>
      </w:tblPr>
      <w:tblGrid>
        <w:gridCol w:w="2335"/>
        <w:gridCol w:w="2610"/>
        <w:gridCol w:w="2520"/>
        <w:gridCol w:w="5485"/>
      </w:tblGrid>
      <w:tr w:rsidR="00803BF4" w14:paraId="2F96294C" w14:textId="77777777" w:rsidTr="00824EC0">
        <w:tc>
          <w:tcPr>
            <w:tcW w:w="2335" w:type="dxa"/>
            <w:shd w:val="clear" w:color="auto" w:fill="A6A6A6" w:themeFill="background1" w:themeFillShade="A6"/>
          </w:tcPr>
          <w:p w14:paraId="5D06A0C5" w14:textId="77777777" w:rsidR="00803BF4" w:rsidRDefault="00803BF4" w:rsidP="00824EC0">
            <w:pPr>
              <w:jc w:val="center"/>
            </w:pPr>
            <w:r>
              <w:t>Name</w:t>
            </w:r>
          </w:p>
        </w:tc>
        <w:tc>
          <w:tcPr>
            <w:tcW w:w="2610" w:type="dxa"/>
            <w:shd w:val="clear" w:color="auto" w:fill="A6A6A6" w:themeFill="background1" w:themeFillShade="A6"/>
          </w:tcPr>
          <w:p w14:paraId="62529163" w14:textId="77777777" w:rsidR="00803BF4" w:rsidRDefault="00803BF4" w:rsidP="00824EC0">
            <w:pPr>
              <w:jc w:val="center"/>
            </w:pPr>
            <w:r>
              <w:t>Equipment</w:t>
            </w:r>
          </w:p>
        </w:tc>
        <w:tc>
          <w:tcPr>
            <w:tcW w:w="2520" w:type="dxa"/>
            <w:shd w:val="clear" w:color="auto" w:fill="A6A6A6" w:themeFill="background1" w:themeFillShade="A6"/>
          </w:tcPr>
          <w:p w14:paraId="14A06B6B" w14:textId="77777777" w:rsidR="00803BF4" w:rsidRDefault="00803BF4" w:rsidP="00824EC0">
            <w:pPr>
              <w:jc w:val="center"/>
            </w:pPr>
            <w:r>
              <w:t>Movement</w:t>
            </w:r>
          </w:p>
        </w:tc>
        <w:tc>
          <w:tcPr>
            <w:tcW w:w="5485" w:type="dxa"/>
            <w:shd w:val="clear" w:color="auto" w:fill="A6A6A6" w:themeFill="background1" w:themeFillShade="A6"/>
          </w:tcPr>
          <w:p w14:paraId="6945A349" w14:textId="77777777" w:rsidR="00803BF4" w:rsidRDefault="00803BF4" w:rsidP="00824EC0">
            <w:pPr>
              <w:jc w:val="center"/>
            </w:pPr>
            <w:r>
              <w:t>Link</w:t>
            </w:r>
          </w:p>
        </w:tc>
      </w:tr>
      <w:tr w:rsidR="00803BF4" w14:paraId="19AC1450" w14:textId="77777777" w:rsidTr="00824EC0">
        <w:tc>
          <w:tcPr>
            <w:tcW w:w="2335" w:type="dxa"/>
          </w:tcPr>
          <w:p w14:paraId="2EBB132A" w14:textId="0DB027BD" w:rsidR="00803BF4" w:rsidRDefault="00803BF4" w:rsidP="00824EC0">
            <w:r>
              <w:t>Simon Says (previous and opposite—with switching sides)</w:t>
            </w:r>
          </w:p>
        </w:tc>
        <w:tc>
          <w:tcPr>
            <w:tcW w:w="2610" w:type="dxa"/>
          </w:tcPr>
          <w:p w14:paraId="59DB01D5" w14:textId="77777777" w:rsidR="00803BF4" w:rsidRDefault="00803BF4" w:rsidP="00824EC0"/>
        </w:tc>
        <w:tc>
          <w:tcPr>
            <w:tcW w:w="2520" w:type="dxa"/>
          </w:tcPr>
          <w:p w14:paraId="41E21E79" w14:textId="7C669FC4" w:rsidR="00803BF4" w:rsidRDefault="00803BF4" w:rsidP="00824EC0">
            <w:r>
              <w:t>Follow Leader</w:t>
            </w:r>
          </w:p>
        </w:tc>
        <w:tc>
          <w:tcPr>
            <w:tcW w:w="5485" w:type="dxa"/>
          </w:tcPr>
          <w:p w14:paraId="0EE5FC7C" w14:textId="77777777" w:rsidR="00053E80" w:rsidRDefault="00053E80" w:rsidP="00824EC0">
            <w:r>
              <w:t>Regular:</w:t>
            </w:r>
          </w:p>
          <w:p w14:paraId="0588C02C" w14:textId="77777777" w:rsidR="00803BF4" w:rsidRDefault="00000000" w:rsidP="00824EC0">
            <w:hyperlink r:id="rId37" w:history="1">
              <w:r w:rsidR="00053E80" w:rsidRPr="00C3171D">
                <w:rPr>
                  <w:rStyle w:val="Hyperlink"/>
                </w:rPr>
                <w:t>https://www.canadago4sport.com/Leadership/Simon-Says</w:t>
              </w:r>
            </w:hyperlink>
          </w:p>
          <w:p w14:paraId="5D2E9319" w14:textId="77777777" w:rsidR="00053E80" w:rsidRDefault="00053E80" w:rsidP="00824EC0">
            <w:r>
              <w:t>Previous:</w:t>
            </w:r>
          </w:p>
          <w:p w14:paraId="559A47DF" w14:textId="77777777" w:rsidR="00053E80" w:rsidRDefault="00000000" w:rsidP="00824EC0">
            <w:hyperlink r:id="rId38" w:history="1">
              <w:r w:rsidR="00053E80" w:rsidRPr="00C3171D">
                <w:rPr>
                  <w:rStyle w:val="Hyperlink"/>
                </w:rPr>
                <w:t>https://www.canadago4sport.com/Leadership/Simon-Says-Do-Previous</w:t>
              </w:r>
            </w:hyperlink>
          </w:p>
          <w:p w14:paraId="34952D38" w14:textId="77777777" w:rsidR="00053E80" w:rsidRDefault="00053E80" w:rsidP="00824EC0">
            <w:r>
              <w:t>Opposite:</w:t>
            </w:r>
          </w:p>
          <w:p w14:paraId="1AB7D67C" w14:textId="760A9202" w:rsidR="00053E80" w:rsidRDefault="00000000" w:rsidP="00824EC0">
            <w:hyperlink r:id="rId39" w:history="1">
              <w:r w:rsidR="00053E80" w:rsidRPr="00C3171D">
                <w:rPr>
                  <w:rStyle w:val="Hyperlink"/>
                </w:rPr>
                <w:t>https://www.canadago4sport.com/Leadership/Simon-Says-Do-Opposite</w:t>
              </w:r>
            </w:hyperlink>
          </w:p>
        </w:tc>
      </w:tr>
      <w:tr w:rsidR="00803BF4" w14:paraId="6342E7BC" w14:textId="77777777" w:rsidTr="00824EC0">
        <w:tc>
          <w:tcPr>
            <w:tcW w:w="2335" w:type="dxa"/>
          </w:tcPr>
          <w:p w14:paraId="263B0FF9" w14:textId="77777777" w:rsidR="00803BF4" w:rsidRDefault="00803BF4" w:rsidP="00803BF4">
            <w:r>
              <w:t>Ying Yang You (slow, fast, with back)</w:t>
            </w:r>
          </w:p>
          <w:p w14:paraId="7993FC8D" w14:textId="77777777" w:rsidR="00803BF4" w:rsidRDefault="00803BF4" w:rsidP="00824EC0"/>
        </w:tc>
        <w:tc>
          <w:tcPr>
            <w:tcW w:w="2610" w:type="dxa"/>
          </w:tcPr>
          <w:p w14:paraId="3D4CB5F8" w14:textId="77777777" w:rsidR="00803BF4" w:rsidRDefault="00803BF4" w:rsidP="00824EC0"/>
        </w:tc>
        <w:tc>
          <w:tcPr>
            <w:tcW w:w="2520" w:type="dxa"/>
          </w:tcPr>
          <w:p w14:paraId="42EDB19A" w14:textId="76526192" w:rsidR="00803BF4" w:rsidRDefault="00803BF4" w:rsidP="00824EC0">
            <w:r>
              <w:t>Arm Motions</w:t>
            </w:r>
          </w:p>
        </w:tc>
        <w:tc>
          <w:tcPr>
            <w:tcW w:w="5485" w:type="dxa"/>
          </w:tcPr>
          <w:p w14:paraId="239EFE5F" w14:textId="77777777" w:rsidR="00803BF4" w:rsidRDefault="00053E80" w:rsidP="00824EC0">
            <w:r>
              <w:t>Slow:</w:t>
            </w:r>
          </w:p>
          <w:p w14:paraId="4B4D8EB7" w14:textId="53EEACBC" w:rsidR="00053E80" w:rsidRDefault="00000000" w:rsidP="00824EC0">
            <w:hyperlink r:id="rId40" w:history="1">
              <w:r w:rsidR="00053E80" w:rsidRPr="00C3171D">
                <w:rPr>
                  <w:rStyle w:val="Hyperlink"/>
                </w:rPr>
                <w:t>https://www.canadago4sport.com/Leadership/Ying-Yang-You-Slow</w:t>
              </w:r>
            </w:hyperlink>
          </w:p>
          <w:p w14:paraId="0ADAF8D5" w14:textId="77777777" w:rsidR="00053E80" w:rsidRDefault="00053E80" w:rsidP="00824EC0">
            <w:r>
              <w:t>Faster:</w:t>
            </w:r>
          </w:p>
          <w:p w14:paraId="2EF80543" w14:textId="1C0BAD2C" w:rsidR="00053E80" w:rsidRDefault="00000000" w:rsidP="00824EC0">
            <w:hyperlink r:id="rId41" w:history="1">
              <w:r w:rsidR="00053E80" w:rsidRPr="00C3171D">
                <w:rPr>
                  <w:rStyle w:val="Hyperlink"/>
                </w:rPr>
                <w:t>https://www.canadago4sport.com/Leadership/Ying-Yang-You-Faster</w:t>
              </w:r>
            </w:hyperlink>
          </w:p>
          <w:p w14:paraId="427E6284" w14:textId="77777777" w:rsidR="00053E80" w:rsidRDefault="00155EB9" w:rsidP="00824EC0">
            <w:r>
              <w:t>Back:</w:t>
            </w:r>
          </w:p>
          <w:p w14:paraId="33C337DD" w14:textId="220258BD" w:rsidR="00155EB9" w:rsidRDefault="00000000" w:rsidP="00824EC0">
            <w:hyperlink r:id="rId42" w:history="1">
              <w:r w:rsidR="00155EB9" w:rsidRPr="00C3171D">
                <w:rPr>
                  <w:rStyle w:val="Hyperlink"/>
                </w:rPr>
                <w:t>https://www.canadago4sport.com/Leadership/Ying-Yang-You-Back</w:t>
              </w:r>
            </w:hyperlink>
          </w:p>
        </w:tc>
      </w:tr>
    </w:tbl>
    <w:p w14:paraId="0A998974" w14:textId="7E34C5E5" w:rsidR="00FC4C9D" w:rsidRPr="002C2622" w:rsidRDefault="00FC4C9D" w:rsidP="00FC4C9D">
      <w:pPr>
        <w:rPr>
          <w:b/>
          <w:bCs/>
        </w:rPr>
      </w:pPr>
    </w:p>
    <w:p w14:paraId="0C5D42DA" w14:textId="77777777" w:rsidR="00D26069" w:rsidRPr="00366E87" w:rsidRDefault="00D26069" w:rsidP="00D26069">
      <w:pPr>
        <w:pStyle w:val="ListParagraph"/>
        <w:numPr>
          <w:ilvl w:val="0"/>
          <w:numId w:val="8"/>
        </w:numPr>
        <w:rPr>
          <w:lang w:val="en-CA"/>
        </w:rPr>
      </w:pPr>
      <w:r w:rsidRPr="00366E87">
        <w:rPr>
          <w:lang w:val="en-CA"/>
        </w:rPr>
        <w:lastRenderedPageBreak/>
        <w:t>Canadago4sport:</w:t>
      </w:r>
    </w:p>
    <w:p w14:paraId="70DA6FD2" w14:textId="77777777" w:rsidR="00D26069" w:rsidRPr="00366E87" w:rsidRDefault="00D26069" w:rsidP="00D26069">
      <w:pPr>
        <w:pStyle w:val="ListParagraph"/>
        <w:numPr>
          <w:ilvl w:val="1"/>
          <w:numId w:val="8"/>
        </w:numPr>
        <w:rPr>
          <w:lang w:val="en-CA"/>
        </w:rPr>
      </w:pPr>
      <w:r>
        <w:rPr>
          <w:noProof/>
          <w:lang w:val="en-CA"/>
        </w:rPr>
        <w:drawing>
          <wp:anchor distT="0" distB="0" distL="114300" distR="114300" simplePos="0" relativeHeight="251660288" behindDoc="0" locked="0" layoutInCell="1" allowOverlap="1" wp14:anchorId="2638E093" wp14:editId="6F0C316E">
            <wp:simplePos x="0" y="0"/>
            <wp:positionH relativeFrom="margin">
              <wp:posOffset>6461125</wp:posOffset>
            </wp:positionH>
            <wp:positionV relativeFrom="paragraph">
              <wp:posOffset>9525</wp:posOffset>
            </wp:positionV>
            <wp:extent cx="1577340" cy="156210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77340" cy="15621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CA"/>
        </w:rPr>
        <w:drawing>
          <wp:anchor distT="0" distB="0" distL="114300" distR="114300" simplePos="0" relativeHeight="251659264" behindDoc="0" locked="0" layoutInCell="1" allowOverlap="1" wp14:anchorId="41D1347C" wp14:editId="11D745B4">
            <wp:simplePos x="0" y="0"/>
            <wp:positionH relativeFrom="column">
              <wp:posOffset>4429125</wp:posOffset>
            </wp:positionH>
            <wp:positionV relativeFrom="paragraph">
              <wp:posOffset>9525</wp:posOffset>
            </wp:positionV>
            <wp:extent cx="1518920" cy="1538605"/>
            <wp:effectExtent l="0" t="0" r="508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18920" cy="1538605"/>
                    </a:xfrm>
                    <a:prstGeom prst="rect">
                      <a:avLst/>
                    </a:prstGeom>
                    <a:noFill/>
                  </pic:spPr>
                </pic:pic>
              </a:graphicData>
            </a:graphic>
            <wp14:sizeRelH relativeFrom="margin">
              <wp14:pctWidth>0</wp14:pctWidth>
            </wp14:sizeRelH>
            <wp14:sizeRelV relativeFrom="margin">
              <wp14:pctHeight>0</wp14:pctHeight>
            </wp14:sizeRelV>
          </wp:anchor>
        </w:drawing>
      </w:r>
      <w:r w:rsidRPr="00366E87">
        <w:rPr>
          <w:lang w:val="en-CA"/>
        </w:rPr>
        <w:t>800+ game docs and 350+ game videos</w:t>
      </w:r>
    </w:p>
    <w:p w14:paraId="0700C833" w14:textId="77777777" w:rsidR="00D26069" w:rsidRPr="00366E87" w:rsidRDefault="00D26069" w:rsidP="00D26069">
      <w:pPr>
        <w:pStyle w:val="ListParagraph"/>
        <w:numPr>
          <w:ilvl w:val="1"/>
          <w:numId w:val="8"/>
        </w:numPr>
        <w:rPr>
          <w:lang w:val="en-CA"/>
        </w:rPr>
      </w:pPr>
      <w:hyperlink r:id="rId45" w:history="1">
        <w:r w:rsidRPr="00781569">
          <w:rPr>
            <w:rStyle w:val="Hyperlink"/>
            <w:lang w:val="en-CA"/>
          </w:rPr>
          <w:t>www.canadago4sport.com</w:t>
        </w:r>
      </w:hyperlink>
      <w:r>
        <w:rPr>
          <w:lang w:val="en-CA"/>
        </w:rPr>
        <w:tab/>
      </w:r>
    </w:p>
    <w:p w14:paraId="440CF836" w14:textId="77777777" w:rsidR="00D26069" w:rsidRDefault="00D26069" w:rsidP="00D26069">
      <w:pPr>
        <w:pStyle w:val="ListParagraph"/>
        <w:rPr>
          <w:lang w:val="en-CA"/>
        </w:rPr>
      </w:pPr>
    </w:p>
    <w:p w14:paraId="409B057C" w14:textId="77777777" w:rsidR="00D26069" w:rsidRDefault="00D26069" w:rsidP="00D26069">
      <w:pPr>
        <w:pStyle w:val="ListParagraph"/>
        <w:rPr>
          <w:lang w:val="en-CA"/>
        </w:rPr>
      </w:pPr>
    </w:p>
    <w:p w14:paraId="162E4608" w14:textId="77777777" w:rsidR="00D26069" w:rsidRPr="00366E87" w:rsidRDefault="00D26069" w:rsidP="00D26069">
      <w:pPr>
        <w:pStyle w:val="ListParagraph"/>
        <w:numPr>
          <w:ilvl w:val="0"/>
          <w:numId w:val="8"/>
        </w:numPr>
        <w:rPr>
          <w:lang w:val="en-CA"/>
        </w:rPr>
      </w:pPr>
      <w:r w:rsidRPr="00366E87">
        <w:rPr>
          <w:lang w:val="en-CA"/>
        </w:rPr>
        <w:t>Gopher Sport:</w:t>
      </w:r>
    </w:p>
    <w:p w14:paraId="08416E89" w14:textId="77777777" w:rsidR="00D26069" w:rsidRPr="00366E87" w:rsidRDefault="00D26069" w:rsidP="00D26069">
      <w:pPr>
        <w:pStyle w:val="ListParagraph"/>
        <w:numPr>
          <w:ilvl w:val="1"/>
          <w:numId w:val="8"/>
        </w:numPr>
        <w:rPr>
          <w:lang w:val="en-CA"/>
        </w:rPr>
      </w:pPr>
      <w:r w:rsidRPr="00366E87">
        <w:rPr>
          <w:lang w:val="en-CA"/>
        </w:rPr>
        <w:t>Order from hundreds of equipment ideas.</w:t>
      </w:r>
    </w:p>
    <w:p w14:paraId="513A3823" w14:textId="77777777" w:rsidR="00D26069" w:rsidRDefault="00D26069" w:rsidP="00D26069">
      <w:pPr>
        <w:pStyle w:val="ListParagraph"/>
        <w:numPr>
          <w:ilvl w:val="1"/>
          <w:numId w:val="8"/>
        </w:numPr>
        <w:rPr>
          <w:lang w:val="en-CA"/>
        </w:rPr>
      </w:pPr>
      <w:hyperlink r:id="rId46" w:history="1">
        <w:r w:rsidRPr="00781569">
          <w:rPr>
            <w:rStyle w:val="Hyperlink"/>
            <w:lang w:val="en-CA"/>
          </w:rPr>
          <w:t>https://www.gophersport.com/</w:t>
        </w:r>
      </w:hyperlink>
    </w:p>
    <w:p w14:paraId="418883A9" w14:textId="77777777" w:rsidR="00D26069" w:rsidRPr="00344244" w:rsidRDefault="00D26069" w:rsidP="00D26069">
      <w:pPr>
        <w:rPr>
          <w:lang w:val="en-CA"/>
        </w:rPr>
      </w:pPr>
    </w:p>
    <w:p w14:paraId="2D2FC848" w14:textId="77777777" w:rsidR="00D26069" w:rsidRDefault="00D26069" w:rsidP="00D26069">
      <w:pPr>
        <w:pStyle w:val="ListParagraph"/>
        <w:rPr>
          <w:lang w:val="en-CA"/>
        </w:rPr>
      </w:pPr>
      <w:r>
        <w:rPr>
          <w:noProof/>
          <w:lang w:val="en-CA"/>
        </w:rPr>
        <w:drawing>
          <wp:anchor distT="0" distB="0" distL="114300" distR="114300" simplePos="0" relativeHeight="251662336" behindDoc="0" locked="0" layoutInCell="1" allowOverlap="1" wp14:anchorId="0A99B6E7" wp14:editId="460A6B59">
            <wp:simplePos x="0" y="0"/>
            <wp:positionH relativeFrom="column">
              <wp:posOffset>6497320</wp:posOffset>
            </wp:positionH>
            <wp:positionV relativeFrom="paragraph">
              <wp:posOffset>187960</wp:posOffset>
            </wp:positionV>
            <wp:extent cx="1525905" cy="153733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25905" cy="153733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CA"/>
        </w:rPr>
        <w:drawing>
          <wp:anchor distT="0" distB="0" distL="114300" distR="114300" simplePos="0" relativeHeight="251661312" behindDoc="0" locked="0" layoutInCell="1" allowOverlap="1" wp14:anchorId="18C50E59" wp14:editId="5AC43E14">
            <wp:simplePos x="0" y="0"/>
            <wp:positionH relativeFrom="column">
              <wp:posOffset>4409440</wp:posOffset>
            </wp:positionH>
            <wp:positionV relativeFrom="paragraph">
              <wp:posOffset>126365</wp:posOffset>
            </wp:positionV>
            <wp:extent cx="1571625" cy="1594485"/>
            <wp:effectExtent l="0" t="0" r="952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71625" cy="1594485"/>
                    </a:xfrm>
                    <a:prstGeom prst="rect">
                      <a:avLst/>
                    </a:prstGeom>
                    <a:noFill/>
                  </pic:spPr>
                </pic:pic>
              </a:graphicData>
            </a:graphic>
            <wp14:sizeRelH relativeFrom="margin">
              <wp14:pctWidth>0</wp14:pctWidth>
            </wp14:sizeRelH>
            <wp14:sizeRelV relativeFrom="margin">
              <wp14:pctHeight>0</wp14:pctHeight>
            </wp14:sizeRelV>
          </wp:anchor>
        </w:drawing>
      </w:r>
    </w:p>
    <w:p w14:paraId="1D233C7D" w14:textId="77777777" w:rsidR="00D26069" w:rsidRPr="00366E87" w:rsidRDefault="00D26069" w:rsidP="00D26069">
      <w:pPr>
        <w:pStyle w:val="ListParagraph"/>
        <w:numPr>
          <w:ilvl w:val="0"/>
          <w:numId w:val="8"/>
        </w:numPr>
        <w:rPr>
          <w:lang w:val="en-CA"/>
        </w:rPr>
      </w:pPr>
      <w:r w:rsidRPr="00366E87">
        <w:rPr>
          <w:lang w:val="en-CA"/>
        </w:rPr>
        <w:t>Twitter &amp; Instagram: Tuesday (sometimes other days) posts</w:t>
      </w:r>
    </w:p>
    <w:p w14:paraId="6BD44214" w14:textId="77777777" w:rsidR="00D26069" w:rsidRDefault="00D26069" w:rsidP="00D26069">
      <w:pPr>
        <w:pStyle w:val="ListParagraph"/>
        <w:numPr>
          <w:ilvl w:val="1"/>
          <w:numId w:val="8"/>
        </w:numPr>
        <w:rPr>
          <w:lang w:val="en-CA"/>
        </w:rPr>
      </w:pPr>
      <w:r w:rsidRPr="00366E87">
        <w:rPr>
          <w:lang w:val="en-CA"/>
        </w:rPr>
        <w:t>Follow at @canadago4sport</w:t>
      </w:r>
      <w:r>
        <w:rPr>
          <w:lang w:val="en-CA"/>
        </w:rPr>
        <w:tab/>
      </w:r>
    </w:p>
    <w:p w14:paraId="48F7DBB9" w14:textId="77777777" w:rsidR="00D26069" w:rsidRDefault="00D26069" w:rsidP="00D26069">
      <w:pPr>
        <w:pStyle w:val="ListParagraph"/>
        <w:rPr>
          <w:lang w:val="en-CA"/>
        </w:rPr>
      </w:pPr>
      <w:r>
        <w:rPr>
          <w:lang w:val="en-CA"/>
        </w:rPr>
        <w:t xml:space="preserve"> </w:t>
      </w:r>
    </w:p>
    <w:p w14:paraId="67B515C1" w14:textId="77777777" w:rsidR="00D26069" w:rsidRDefault="00D26069" w:rsidP="00D26069">
      <w:pPr>
        <w:pStyle w:val="ListParagraph"/>
        <w:rPr>
          <w:lang w:val="en-CA"/>
        </w:rPr>
      </w:pPr>
      <w:r>
        <w:rPr>
          <w:lang w:val="en-CA"/>
        </w:rPr>
        <w:t xml:space="preserve"> </w:t>
      </w:r>
    </w:p>
    <w:p w14:paraId="29108D3E" w14:textId="77777777" w:rsidR="00D26069" w:rsidRDefault="00D26069" w:rsidP="00D26069">
      <w:pPr>
        <w:pStyle w:val="ListParagraph"/>
        <w:rPr>
          <w:lang w:val="en-CA"/>
        </w:rPr>
      </w:pPr>
      <w:r>
        <w:rPr>
          <w:lang w:val="en-CA"/>
        </w:rPr>
        <w:t xml:space="preserve"> </w:t>
      </w:r>
    </w:p>
    <w:p w14:paraId="7B074E39" w14:textId="77777777" w:rsidR="00D26069" w:rsidRDefault="00D26069" w:rsidP="00D26069">
      <w:pPr>
        <w:pStyle w:val="ListParagraph"/>
        <w:rPr>
          <w:lang w:val="en-CA"/>
        </w:rPr>
      </w:pPr>
      <w:r>
        <w:rPr>
          <w:lang w:val="en-CA"/>
        </w:rPr>
        <w:t xml:space="preserve"> </w:t>
      </w:r>
    </w:p>
    <w:p w14:paraId="6250E494" w14:textId="77777777" w:rsidR="00D26069" w:rsidRPr="00344244" w:rsidRDefault="00D26069" w:rsidP="00D26069">
      <w:pPr>
        <w:pStyle w:val="ListParagraph"/>
        <w:rPr>
          <w:lang w:val="en-CA"/>
        </w:rPr>
      </w:pPr>
      <w:r>
        <w:rPr>
          <w:lang w:val="en-CA"/>
        </w:rPr>
        <w:t xml:space="preserve"> </w:t>
      </w:r>
    </w:p>
    <w:p w14:paraId="545DF5FA" w14:textId="77777777" w:rsidR="00D26069" w:rsidRDefault="00D26069" w:rsidP="00D26069">
      <w:pPr>
        <w:pStyle w:val="ListParagraph"/>
        <w:rPr>
          <w:lang w:val="en-CA"/>
        </w:rPr>
      </w:pPr>
      <w:r>
        <w:rPr>
          <w:lang w:val="en-CA"/>
        </w:rPr>
        <w:t xml:space="preserve"> </w:t>
      </w:r>
    </w:p>
    <w:p w14:paraId="29373E5E" w14:textId="77777777" w:rsidR="00D26069" w:rsidRDefault="00D26069" w:rsidP="00D26069">
      <w:pPr>
        <w:pStyle w:val="ListParagraph"/>
        <w:rPr>
          <w:lang w:val="en-CA"/>
        </w:rPr>
      </w:pPr>
    </w:p>
    <w:p w14:paraId="5F1E0216" w14:textId="2C3FDE13" w:rsidR="00D26069" w:rsidRPr="00366E87" w:rsidRDefault="00D26069" w:rsidP="00D26069">
      <w:pPr>
        <w:pStyle w:val="ListParagraph"/>
        <w:numPr>
          <w:ilvl w:val="0"/>
          <w:numId w:val="8"/>
        </w:numPr>
        <w:rPr>
          <w:lang w:val="en-CA"/>
        </w:rPr>
      </w:pPr>
      <w:r>
        <w:rPr>
          <w:noProof/>
          <w:lang w:val="en-CA"/>
        </w:rPr>
        <w:drawing>
          <wp:anchor distT="0" distB="0" distL="114300" distR="114300" simplePos="0" relativeHeight="251664384" behindDoc="0" locked="0" layoutInCell="1" allowOverlap="1" wp14:anchorId="358E65A0" wp14:editId="32DD753B">
            <wp:simplePos x="0" y="0"/>
            <wp:positionH relativeFrom="margin">
              <wp:posOffset>6457950</wp:posOffset>
            </wp:positionH>
            <wp:positionV relativeFrom="paragraph">
              <wp:posOffset>3810</wp:posOffset>
            </wp:positionV>
            <wp:extent cx="1624753" cy="16287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24753" cy="16287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CA"/>
        </w:rPr>
        <w:drawing>
          <wp:anchor distT="0" distB="0" distL="114300" distR="114300" simplePos="0" relativeHeight="251663360" behindDoc="0" locked="0" layoutInCell="1" allowOverlap="1" wp14:anchorId="74E7248F" wp14:editId="627270C4">
            <wp:simplePos x="0" y="0"/>
            <wp:positionH relativeFrom="column">
              <wp:posOffset>4391025</wp:posOffset>
            </wp:positionH>
            <wp:positionV relativeFrom="paragraph">
              <wp:posOffset>-5715</wp:posOffset>
            </wp:positionV>
            <wp:extent cx="1642015" cy="16383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44793" cy="1641072"/>
                    </a:xfrm>
                    <a:prstGeom prst="rect">
                      <a:avLst/>
                    </a:prstGeom>
                    <a:noFill/>
                  </pic:spPr>
                </pic:pic>
              </a:graphicData>
            </a:graphic>
            <wp14:sizeRelH relativeFrom="margin">
              <wp14:pctWidth>0</wp14:pctWidth>
            </wp14:sizeRelH>
            <wp14:sizeRelV relativeFrom="margin">
              <wp14:pctHeight>0</wp14:pctHeight>
            </wp14:sizeRelV>
          </wp:anchor>
        </w:drawing>
      </w:r>
      <w:r w:rsidRPr="00366E87">
        <w:rPr>
          <w:lang w:val="en-CA"/>
        </w:rPr>
        <w:t>Pinterest:</w:t>
      </w:r>
    </w:p>
    <w:p w14:paraId="1D42E501" w14:textId="77777777" w:rsidR="00D26069" w:rsidRPr="00366E87" w:rsidRDefault="00D26069" w:rsidP="00D26069">
      <w:pPr>
        <w:pStyle w:val="ListParagraph"/>
        <w:numPr>
          <w:ilvl w:val="1"/>
          <w:numId w:val="8"/>
        </w:numPr>
        <w:rPr>
          <w:lang w:val="en-CA"/>
        </w:rPr>
      </w:pPr>
      <w:r w:rsidRPr="00366E87">
        <w:rPr>
          <w:lang w:val="en-CA"/>
        </w:rPr>
        <w:t>26 boards, and 875+ pins</w:t>
      </w:r>
    </w:p>
    <w:p w14:paraId="2A581721" w14:textId="77777777" w:rsidR="00D26069" w:rsidRPr="00366E87" w:rsidRDefault="00D26069" w:rsidP="00D26069">
      <w:pPr>
        <w:pStyle w:val="ListParagraph"/>
        <w:numPr>
          <w:ilvl w:val="1"/>
          <w:numId w:val="8"/>
        </w:numPr>
        <w:rPr>
          <w:lang w:val="en-CA"/>
        </w:rPr>
      </w:pPr>
      <w:r w:rsidRPr="00366E87">
        <w:rPr>
          <w:lang w:val="en-CA"/>
        </w:rPr>
        <w:t xml:space="preserve">Follow at </w:t>
      </w:r>
      <w:hyperlink r:id="rId51" w:history="1">
        <w:r w:rsidRPr="00366E87">
          <w:rPr>
            <w:rStyle w:val="Hyperlink"/>
            <w:lang w:val="en-CA"/>
          </w:rPr>
          <w:t>https://www.pinterest.ca/canadago4sport/</w:t>
        </w:r>
      </w:hyperlink>
      <w:r>
        <w:rPr>
          <w:lang w:val="en-CA"/>
        </w:rPr>
        <w:tab/>
      </w:r>
    </w:p>
    <w:p w14:paraId="107C1692" w14:textId="77777777" w:rsidR="00D26069" w:rsidRPr="00366E87" w:rsidRDefault="00D26069" w:rsidP="00D26069">
      <w:pPr>
        <w:pStyle w:val="ListParagraph"/>
        <w:numPr>
          <w:ilvl w:val="0"/>
          <w:numId w:val="8"/>
        </w:numPr>
        <w:rPr>
          <w:lang w:val="en-CA"/>
        </w:rPr>
      </w:pPr>
      <w:r w:rsidRPr="00366E87">
        <w:rPr>
          <w:lang w:val="en-CA"/>
        </w:rPr>
        <w:t xml:space="preserve">YouTube: </w:t>
      </w:r>
    </w:p>
    <w:p w14:paraId="037AA0C1" w14:textId="77777777" w:rsidR="00D26069" w:rsidRPr="00366E87" w:rsidRDefault="00D26069" w:rsidP="00D26069">
      <w:pPr>
        <w:pStyle w:val="ListParagraph"/>
        <w:numPr>
          <w:ilvl w:val="1"/>
          <w:numId w:val="8"/>
        </w:numPr>
        <w:rPr>
          <w:lang w:val="en-CA"/>
        </w:rPr>
      </w:pPr>
      <w:r w:rsidRPr="00366E87">
        <w:rPr>
          <w:lang w:val="en-CA"/>
        </w:rPr>
        <w:t>550+ videos</w:t>
      </w:r>
    </w:p>
    <w:p w14:paraId="1275CB0E" w14:textId="77777777" w:rsidR="00D26069" w:rsidRDefault="00D26069" w:rsidP="00D26069">
      <w:pPr>
        <w:pStyle w:val="ListParagraph"/>
        <w:numPr>
          <w:ilvl w:val="1"/>
          <w:numId w:val="8"/>
        </w:numPr>
        <w:rPr>
          <w:lang w:val="en-CA"/>
        </w:rPr>
      </w:pPr>
      <w:r w:rsidRPr="00366E87">
        <w:rPr>
          <w:lang w:val="en-CA"/>
        </w:rPr>
        <w:t xml:space="preserve">Subscribe at </w:t>
      </w:r>
      <w:hyperlink r:id="rId52" w:history="1">
        <w:r w:rsidRPr="00781569">
          <w:rPr>
            <w:rStyle w:val="Hyperlink"/>
            <w:lang w:val="en-CA"/>
          </w:rPr>
          <w:t>https://www.youtube.com/c/canadago4sport/</w:t>
        </w:r>
      </w:hyperlink>
      <w:r>
        <w:rPr>
          <w:lang w:val="en-CA"/>
        </w:rPr>
        <w:tab/>
      </w:r>
    </w:p>
    <w:p w14:paraId="4BFBA1BD" w14:textId="77777777" w:rsidR="00D26069" w:rsidRPr="00366E87" w:rsidRDefault="00D26069" w:rsidP="00D26069">
      <w:pPr>
        <w:pStyle w:val="ListParagraph"/>
        <w:numPr>
          <w:ilvl w:val="0"/>
          <w:numId w:val="8"/>
        </w:numPr>
        <w:rPr>
          <w:lang w:val="en-CA"/>
        </w:rPr>
      </w:pPr>
      <w:r w:rsidRPr="00366E87">
        <w:rPr>
          <w:lang w:val="en-CA"/>
        </w:rPr>
        <w:br w:type="page"/>
      </w:r>
    </w:p>
    <w:p w14:paraId="7A04107A" w14:textId="4C672694" w:rsidR="00D26069" w:rsidRDefault="00D26069">
      <w:pPr>
        <w:rPr>
          <w:b/>
          <w:bCs/>
        </w:rPr>
      </w:pPr>
    </w:p>
    <w:p w14:paraId="6A9333F9" w14:textId="1597C242" w:rsidR="00B44B1C" w:rsidRPr="00B44B1C" w:rsidRDefault="00B44B1C" w:rsidP="00B44B1C">
      <w:pPr>
        <w:pStyle w:val="ListParagraph"/>
        <w:numPr>
          <w:ilvl w:val="0"/>
          <w:numId w:val="7"/>
        </w:numPr>
      </w:pPr>
      <w:r>
        <w:rPr>
          <w:b/>
          <w:bCs/>
        </w:rPr>
        <w:t>Equipment:</w:t>
      </w:r>
    </w:p>
    <w:p w14:paraId="5F0A6BD6" w14:textId="789F5FF2" w:rsidR="00B44B1C" w:rsidRPr="00853421" w:rsidRDefault="00B44B1C" w:rsidP="00B44B1C">
      <w:pPr>
        <w:pStyle w:val="ListParagraph"/>
        <w:numPr>
          <w:ilvl w:val="1"/>
          <w:numId w:val="7"/>
        </w:numPr>
      </w:pPr>
      <w:r w:rsidRPr="00853421">
        <w:t>From Home:</w:t>
      </w:r>
    </w:p>
    <w:p w14:paraId="1530BBBB" w14:textId="4E540E76" w:rsidR="00B44B1C" w:rsidRDefault="00B44B1C" w:rsidP="00B44B1C">
      <w:pPr>
        <w:pStyle w:val="ListParagraph"/>
        <w:numPr>
          <w:ilvl w:val="2"/>
          <w:numId w:val="7"/>
        </w:numPr>
      </w:pPr>
      <w:r w:rsidRPr="00853421">
        <w:t>Pool Noodles</w:t>
      </w:r>
    </w:p>
    <w:p w14:paraId="09BB9E1C" w14:textId="6240211B" w:rsidR="00853421" w:rsidRDefault="00853421" w:rsidP="00B44B1C">
      <w:pPr>
        <w:pStyle w:val="ListParagraph"/>
        <w:numPr>
          <w:ilvl w:val="2"/>
          <w:numId w:val="7"/>
        </w:numPr>
      </w:pPr>
      <w:r>
        <w:t>Plenty of dice</w:t>
      </w:r>
    </w:p>
    <w:p w14:paraId="5142E319" w14:textId="3B5DE7C5" w:rsidR="00853421" w:rsidRDefault="00853421" w:rsidP="00B44B1C">
      <w:pPr>
        <w:pStyle w:val="ListParagraph"/>
        <w:numPr>
          <w:ilvl w:val="2"/>
          <w:numId w:val="7"/>
        </w:numPr>
      </w:pPr>
      <w:r>
        <w:t>2 decks of cards</w:t>
      </w:r>
    </w:p>
    <w:p w14:paraId="1C914982" w14:textId="0955EFFD" w:rsidR="00853421" w:rsidRDefault="00853421" w:rsidP="00B44B1C">
      <w:pPr>
        <w:pStyle w:val="ListParagraph"/>
        <w:numPr>
          <w:ilvl w:val="2"/>
          <w:numId w:val="7"/>
        </w:numPr>
      </w:pPr>
      <w:r>
        <w:t>Container of popsicle sticks</w:t>
      </w:r>
    </w:p>
    <w:p w14:paraId="40E478B4" w14:textId="6F96A86A" w:rsidR="00C121BC" w:rsidRDefault="00C121BC" w:rsidP="00B44B1C">
      <w:pPr>
        <w:pStyle w:val="ListParagraph"/>
        <w:numPr>
          <w:ilvl w:val="2"/>
          <w:numId w:val="7"/>
        </w:numPr>
      </w:pPr>
      <w:r>
        <w:t>Paint Palette papers</w:t>
      </w:r>
    </w:p>
    <w:p w14:paraId="01C7D309" w14:textId="5D9E9114" w:rsidR="00A47C61" w:rsidRDefault="00A47C61" w:rsidP="00B44B1C">
      <w:pPr>
        <w:pStyle w:val="ListParagraph"/>
        <w:numPr>
          <w:ilvl w:val="2"/>
          <w:numId w:val="7"/>
        </w:numPr>
      </w:pPr>
      <w:r>
        <w:t>Puzzles—Geometric Shapes in paper</w:t>
      </w:r>
    </w:p>
    <w:p w14:paraId="6E8E96C9" w14:textId="730882B4" w:rsidR="00853421" w:rsidRDefault="00853421" w:rsidP="00853421">
      <w:pPr>
        <w:pStyle w:val="ListParagraph"/>
        <w:numPr>
          <w:ilvl w:val="1"/>
          <w:numId w:val="7"/>
        </w:numPr>
      </w:pPr>
      <w:r>
        <w:t>From Gopher</w:t>
      </w:r>
      <w:r w:rsidR="00A47C61">
        <w:t xml:space="preserve"> (</w:t>
      </w:r>
      <w:r w:rsidR="00A151A4" w:rsidRPr="00A151A4">
        <w:rPr>
          <w:b/>
          <w:bCs/>
        </w:rPr>
        <w:t>NOTE:</w:t>
      </w:r>
      <w:r w:rsidR="00A151A4">
        <w:t xml:space="preserve"> </w:t>
      </w:r>
      <w:r w:rsidR="00A47C61">
        <w:t xml:space="preserve">minus Vinyl Spots ($182) and </w:t>
      </w:r>
      <w:proofErr w:type="spellStart"/>
      <w:r w:rsidR="00A47C61">
        <w:t>PEmoji</w:t>
      </w:r>
      <w:proofErr w:type="spellEnd"/>
      <w:r w:rsidR="00A47C61">
        <w:t xml:space="preserve"> Coated-Foam Balls ($138) for a total of subtracting $320 if Tag workshop is also done (equipment used for both sessions).</w:t>
      </w:r>
    </w:p>
    <w:tbl>
      <w:tblPr>
        <w:tblW w:w="5000" w:type="pct"/>
        <w:tblCellSpacing w:w="0" w:type="dxa"/>
        <w:tblCellMar>
          <w:top w:w="90" w:type="dxa"/>
          <w:left w:w="90" w:type="dxa"/>
          <w:bottom w:w="90" w:type="dxa"/>
          <w:right w:w="90" w:type="dxa"/>
        </w:tblCellMar>
        <w:tblLook w:val="04A0" w:firstRow="1" w:lastRow="0" w:firstColumn="1" w:lastColumn="0" w:noHBand="0" w:noVBand="1"/>
      </w:tblPr>
      <w:tblGrid>
        <w:gridCol w:w="2190"/>
        <w:gridCol w:w="5976"/>
        <w:gridCol w:w="1699"/>
        <w:gridCol w:w="1051"/>
        <w:gridCol w:w="992"/>
        <w:gridCol w:w="1052"/>
      </w:tblGrid>
      <w:tr w:rsidR="00A47C61" w:rsidRPr="00A47C61" w14:paraId="1D546524" w14:textId="77777777" w:rsidTr="00A47C61">
        <w:trPr>
          <w:tblHeader/>
          <w:tblCellSpacing w:w="0" w:type="dxa"/>
        </w:trPr>
        <w:tc>
          <w:tcPr>
            <w:tcW w:w="600" w:type="pct"/>
            <w:shd w:val="clear" w:color="auto" w:fill="EEEEEE"/>
            <w:hideMark/>
          </w:tcPr>
          <w:p w14:paraId="489D8BD3" w14:textId="77777777" w:rsidR="00A47C61" w:rsidRPr="00A47C61" w:rsidRDefault="00A47C61" w:rsidP="00A47C61">
            <w:pPr>
              <w:spacing w:after="0" w:line="240" w:lineRule="auto"/>
              <w:rPr>
                <w:rFonts w:ascii="Arial" w:eastAsia="Times New Roman" w:hAnsi="Arial" w:cs="Arial"/>
                <w:b/>
                <w:bCs/>
                <w:sz w:val="20"/>
                <w:szCs w:val="20"/>
              </w:rPr>
            </w:pPr>
            <w:r w:rsidRPr="00A47C61">
              <w:rPr>
                <w:rFonts w:ascii="Arial" w:eastAsia="Times New Roman" w:hAnsi="Arial" w:cs="Arial"/>
                <w:b/>
                <w:bCs/>
                <w:sz w:val="20"/>
                <w:szCs w:val="20"/>
              </w:rPr>
              <w:t> </w:t>
            </w:r>
          </w:p>
        </w:tc>
        <w:tc>
          <w:tcPr>
            <w:tcW w:w="2400" w:type="pct"/>
            <w:shd w:val="clear" w:color="auto" w:fill="EEEEEE"/>
            <w:hideMark/>
          </w:tcPr>
          <w:p w14:paraId="5F09FE4F" w14:textId="77777777" w:rsidR="00A47C61" w:rsidRPr="00A47C61" w:rsidRDefault="00A47C61" w:rsidP="00A47C61">
            <w:pPr>
              <w:spacing w:after="0" w:line="240" w:lineRule="auto"/>
              <w:rPr>
                <w:rFonts w:ascii="Arial" w:eastAsia="Times New Roman" w:hAnsi="Arial" w:cs="Arial"/>
                <w:b/>
                <w:bCs/>
                <w:sz w:val="20"/>
                <w:szCs w:val="20"/>
              </w:rPr>
            </w:pPr>
            <w:r w:rsidRPr="00A47C61">
              <w:rPr>
                <w:rFonts w:ascii="Arial" w:eastAsia="Times New Roman" w:hAnsi="Arial" w:cs="Arial"/>
                <w:b/>
                <w:bCs/>
                <w:sz w:val="20"/>
                <w:szCs w:val="20"/>
              </w:rPr>
              <w:t>Item</w:t>
            </w:r>
          </w:p>
        </w:tc>
        <w:tc>
          <w:tcPr>
            <w:tcW w:w="750" w:type="pct"/>
            <w:shd w:val="clear" w:color="auto" w:fill="EEEEEE"/>
            <w:hideMark/>
          </w:tcPr>
          <w:p w14:paraId="1D6E02AE" w14:textId="77777777" w:rsidR="00A47C61" w:rsidRPr="00A47C61" w:rsidRDefault="00A47C61" w:rsidP="00A47C61">
            <w:pPr>
              <w:spacing w:after="0" w:line="240" w:lineRule="auto"/>
              <w:rPr>
                <w:rFonts w:ascii="Arial" w:eastAsia="Times New Roman" w:hAnsi="Arial" w:cs="Arial"/>
                <w:b/>
                <w:bCs/>
                <w:sz w:val="20"/>
                <w:szCs w:val="20"/>
              </w:rPr>
            </w:pPr>
            <w:r w:rsidRPr="00A47C61">
              <w:rPr>
                <w:rFonts w:ascii="Arial" w:eastAsia="Times New Roman" w:hAnsi="Arial" w:cs="Arial"/>
                <w:b/>
                <w:bCs/>
                <w:sz w:val="20"/>
                <w:szCs w:val="20"/>
              </w:rPr>
              <w:t> </w:t>
            </w:r>
          </w:p>
        </w:tc>
        <w:tc>
          <w:tcPr>
            <w:tcW w:w="500" w:type="pct"/>
            <w:shd w:val="clear" w:color="auto" w:fill="EEEEEE"/>
            <w:hideMark/>
          </w:tcPr>
          <w:p w14:paraId="206988DB" w14:textId="77777777" w:rsidR="00A47C61" w:rsidRPr="00A47C61" w:rsidRDefault="00A47C61" w:rsidP="00A47C61">
            <w:pPr>
              <w:spacing w:after="0" w:line="240" w:lineRule="auto"/>
              <w:rPr>
                <w:rFonts w:ascii="Arial" w:eastAsia="Times New Roman" w:hAnsi="Arial" w:cs="Arial"/>
                <w:b/>
                <w:bCs/>
                <w:sz w:val="20"/>
                <w:szCs w:val="20"/>
              </w:rPr>
            </w:pPr>
            <w:r w:rsidRPr="00A47C61">
              <w:rPr>
                <w:rFonts w:ascii="Arial" w:eastAsia="Times New Roman" w:hAnsi="Arial" w:cs="Arial"/>
                <w:b/>
                <w:bCs/>
                <w:sz w:val="20"/>
                <w:szCs w:val="20"/>
              </w:rPr>
              <w:t>Details</w:t>
            </w:r>
          </w:p>
        </w:tc>
        <w:tc>
          <w:tcPr>
            <w:tcW w:w="250" w:type="pct"/>
            <w:shd w:val="clear" w:color="auto" w:fill="EEEEEE"/>
            <w:hideMark/>
          </w:tcPr>
          <w:p w14:paraId="0BB40384" w14:textId="77777777" w:rsidR="00A47C61" w:rsidRPr="00A47C61" w:rsidRDefault="00A47C61" w:rsidP="00A47C61">
            <w:pPr>
              <w:spacing w:after="0" w:line="240" w:lineRule="auto"/>
              <w:jc w:val="center"/>
              <w:rPr>
                <w:rFonts w:ascii="Arial" w:eastAsia="Times New Roman" w:hAnsi="Arial" w:cs="Arial"/>
                <w:b/>
                <w:bCs/>
                <w:sz w:val="20"/>
                <w:szCs w:val="20"/>
              </w:rPr>
            </w:pPr>
            <w:r w:rsidRPr="00A47C61">
              <w:rPr>
                <w:rFonts w:ascii="Arial" w:eastAsia="Times New Roman" w:hAnsi="Arial" w:cs="Arial"/>
                <w:b/>
                <w:bCs/>
                <w:sz w:val="20"/>
                <w:szCs w:val="20"/>
              </w:rPr>
              <w:t>Quantity</w:t>
            </w:r>
          </w:p>
        </w:tc>
        <w:tc>
          <w:tcPr>
            <w:tcW w:w="500" w:type="pct"/>
            <w:shd w:val="clear" w:color="auto" w:fill="EEEEEE"/>
            <w:hideMark/>
          </w:tcPr>
          <w:p w14:paraId="13F79D26" w14:textId="77777777" w:rsidR="00A47C61" w:rsidRPr="00A47C61" w:rsidRDefault="00A47C61" w:rsidP="00A47C61">
            <w:pPr>
              <w:spacing w:after="0" w:line="240" w:lineRule="auto"/>
              <w:jc w:val="right"/>
              <w:rPr>
                <w:rFonts w:ascii="Arial" w:eastAsia="Times New Roman" w:hAnsi="Arial" w:cs="Arial"/>
                <w:b/>
                <w:bCs/>
                <w:sz w:val="20"/>
                <w:szCs w:val="20"/>
              </w:rPr>
            </w:pPr>
            <w:r w:rsidRPr="00A47C61">
              <w:rPr>
                <w:rFonts w:ascii="Arial" w:eastAsia="Times New Roman" w:hAnsi="Arial" w:cs="Arial"/>
                <w:b/>
                <w:bCs/>
                <w:sz w:val="20"/>
                <w:szCs w:val="20"/>
              </w:rPr>
              <w:t>Subtotal</w:t>
            </w:r>
          </w:p>
        </w:tc>
      </w:tr>
      <w:tr w:rsidR="00A47C61" w:rsidRPr="00A47C61" w14:paraId="366D08B2" w14:textId="77777777" w:rsidTr="00A47C61">
        <w:trPr>
          <w:tblCellSpacing w:w="0" w:type="dxa"/>
        </w:trPr>
        <w:tc>
          <w:tcPr>
            <w:tcW w:w="0" w:type="auto"/>
            <w:hideMark/>
          </w:tcPr>
          <w:p w14:paraId="49B8E19B" w14:textId="678245D4" w:rsidR="00A47C61" w:rsidRPr="00A47C61" w:rsidRDefault="00A47C61" w:rsidP="00A47C61">
            <w:pPr>
              <w:spacing w:after="0" w:line="240" w:lineRule="auto"/>
              <w:rPr>
                <w:rFonts w:ascii="Roboto" w:eastAsia="Times New Roman" w:hAnsi="Roboto" w:cs="Arial"/>
                <w:sz w:val="20"/>
                <w:szCs w:val="20"/>
              </w:rPr>
            </w:pPr>
            <w:r w:rsidRPr="00A47C61">
              <w:rPr>
                <w:rFonts w:ascii="Roboto" w:eastAsia="Times New Roman" w:hAnsi="Roboto" w:cs="Arial"/>
                <w:noProof/>
                <w:color w:val="1155CC"/>
                <w:sz w:val="20"/>
                <w:szCs w:val="20"/>
              </w:rPr>
              <w:drawing>
                <wp:inline distT="0" distB="0" distL="0" distR="0" wp14:anchorId="694D1AB8" wp14:editId="7B181FA0">
                  <wp:extent cx="1266825" cy="952500"/>
                  <wp:effectExtent l="0" t="0" r="9525" b="0"/>
                  <wp:docPr id="6" name="Picture 6" descr="Complete Set">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te Set">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tc>
        <w:tc>
          <w:tcPr>
            <w:tcW w:w="0" w:type="auto"/>
            <w:hideMark/>
          </w:tcPr>
          <w:p w14:paraId="54B3D4BE" w14:textId="77777777" w:rsidR="00A47C61" w:rsidRPr="00A47C61" w:rsidRDefault="00000000" w:rsidP="00A47C61">
            <w:pPr>
              <w:spacing w:after="0" w:line="240" w:lineRule="auto"/>
              <w:rPr>
                <w:rFonts w:ascii="Roboto" w:eastAsia="Times New Roman" w:hAnsi="Roboto" w:cs="Arial"/>
                <w:sz w:val="20"/>
                <w:szCs w:val="20"/>
              </w:rPr>
            </w:pPr>
            <w:hyperlink r:id="rId55" w:tgtFrame="_blank" w:history="1">
              <w:r w:rsidR="00A47C61" w:rsidRPr="00A47C61">
                <w:rPr>
                  <w:rFonts w:ascii="Roboto" w:eastAsia="Times New Roman" w:hAnsi="Roboto" w:cs="Arial"/>
                  <w:b/>
                  <w:bCs/>
                  <w:color w:val="1155CC"/>
                  <w:sz w:val="20"/>
                  <w:szCs w:val="20"/>
                  <w:u w:val="single"/>
                </w:rPr>
                <w:t>Molded Vinyl Foods - Molded Vinyl Foods</w:t>
              </w:r>
              <w:r w:rsidR="00A47C61" w:rsidRPr="00A47C61">
                <w:rPr>
                  <w:rFonts w:ascii="Roboto" w:eastAsia="Times New Roman" w:hAnsi="Roboto" w:cs="Arial"/>
                  <w:color w:val="1155CC"/>
                  <w:sz w:val="20"/>
                  <w:szCs w:val="20"/>
                  <w:u w:val="single"/>
                </w:rPr>
                <w:br/>
              </w:r>
            </w:hyperlink>
            <w:r w:rsidR="00A47C61" w:rsidRPr="00A47C61">
              <w:rPr>
                <w:rFonts w:ascii="Roboto" w:eastAsia="Times New Roman" w:hAnsi="Roboto" w:cs="Arial"/>
                <w:sz w:val="20"/>
                <w:szCs w:val="20"/>
              </w:rPr>
              <w:t>Item No: 26-103</w:t>
            </w:r>
            <w:r w:rsidR="00A47C61" w:rsidRPr="00A47C61">
              <w:rPr>
                <w:rFonts w:ascii="Roboto" w:eastAsia="Times New Roman" w:hAnsi="Roboto" w:cs="Arial"/>
                <w:sz w:val="20"/>
                <w:szCs w:val="20"/>
              </w:rPr>
              <w:br/>
              <w:t>Availability: Ships Soon</w:t>
            </w:r>
          </w:p>
        </w:tc>
        <w:tc>
          <w:tcPr>
            <w:tcW w:w="0" w:type="auto"/>
            <w:tcMar>
              <w:top w:w="90" w:type="dxa"/>
              <w:left w:w="90" w:type="dxa"/>
              <w:bottom w:w="90" w:type="dxa"/>
              <w:right w:w="0" w:type="dxa"/>
            </w:tcMar>
            <w:hideMark/>
          </w:tcPr>
          <w:p w14:paraId="11F56A46" w14:textId="77777777" w:rsidR="00A47C61" w:rsidRPr="00A47C61" w:rsidRDefault="00A47C61" w:rsidP="00A47C61">
            <w:pPr>
              <w:spacing w:after="0" w:line="240" w:lineRule="auto"/>
              <w:jc w:val="right"/>
              <w:rPr>
                <w:rFonts w:ascii="Roboto" w:eastAsia="Times New Roman" w:hAnsi="Roboto" w:cs="Arial"/>
                <w:sz w:val="20"/>
                <w:szCs w:val="20"/>
              </w:rPr>
            </w:pPr>
            <w:r w:rsidRPr="00A47C61">
              <w:rPr>
                <w:rFonts w:ascii="Roboto" w:eastAsia="Times New Roman" w:hAnsi="Roboto" w:cs="Arial"/>
                <w:sz w:val="20"/>
                <w:szCs w:val="20"/>
              </w:rPr>
              <w:t>Price:</w:t>
            </w:r>
            <w:r w:rsidRPr="00A47C61">
              <w:rPr>
                <w:rFonts w:ascii="Roboto" w:eastAsia="Times New Roman" w:hAnsi="Roboto" w:cs="Arial"/>
                <w:sz w:val="20"/>
                <w:szCs w:val="20"/>
              </w:rPr>
              <w:br/>
              <w:t>Unit:</w:t>
            </w:r>
          </w:p>
        </w:tc>
        <w:tc>
          <w:tcPr>
            <w:tcW w:w="0" w:type="auto"/>
            <w:hideMark/>
          </w:tcPr>
          <w:p w14:paraId="0EFAAC77" w14:textId="77777777" w:rsidR="00A47C61" w:rsidRPr="00A47C61" w:rsidRDefault="00A47C61" w:rsidP="00A47C61">
            <w:pPr>
              <w:spacing w:after="0" w:line="240" w:lineRule="auto"/>
              <w:rPr>
                <w:rFonts w:ascii="Roboto" w:eastAsia="Times New Roman" w:hAnsi="Roboto" w:cs="Arial"/>
                <w:sz w:val="20"/>
                <w:szCs w:val="20"/>
              </w:rPr>
            </w:pPr>
            <w:r w:rsidRPr="00A47C61">
              <w:rPr>
                <w:rFonts w:ascii="Roboto" w:eastAsia="Times New Roman" w:hAnsi="Roboto" w:cs="Arial"/>
                <w:sz w:val="20"/>
                <w:szCs w:val="20"/>
              </w:rPr>
              <w:t>C$114.24</w:t>
            </w:r>
            <w:r w:rsidRPr="00A47C61">
              <w:rPr>
                <w:rFonts w:ascii="Roboto" w:eastAsia="Times New Roman" w:hAnsi="Roboto" w:cs="Arial"/>
                <w:sz w:val="20"/>
                <w:szCs w:val="20"/>
              </w:rPr>
              <w:br/>
              <w:t>Set of 26</w:t>
            </w:r>
          </w:p>
        </w:tc>
        <w:tc>
          <w:tcPr>
            <w:tcW w:w="0" w:type="auto"/>
            <w:hideMark/>
          </w:tcPr>
          <w:p w14:paraId="41B70B13" w14:textId="77777777" w:rsidR="00A47C61" w:rsidRPr="00A47C61" w:rsidRDefault="00A47C61" w:rsidP="00A47C61">
            <w:pPr>
              <w:spacing w:after="0" w:line="240" w:lineRule="auto"/>
              <w:jc w:val="center"/>
              <w:rPr>
                <w:rFonts w:ascii="Roboto" w:eastAsia="Times New Roman" w:hAnsi="Roboto" w:cs="Arial"/>
                <w:sz w:val="20"/>
                <w:szCs w:val="20"/>
              </w:rPr>
            </w:pPr>
            <w:r w:rsidRPr="00A47C61">
              <w:rPr>
                <w:rFonts w:ascii="Roboto" w:eastAsia="Times New Roman" w:hAnsi="Roboto" w:cs="Arial"/>
                <w:sz w:val="20"/>
                <w:szCs w:val="20"/>
              </w:rPr>
              <w:t>1</w:t>
            </w:r>
          </w:p>
        </w:tc>
        <w:tc>
          <w:tcPr>
            <w:tcW w:w="0" w:type="auto"/>
            <w:hideMark/>
          </w:tcPr>
          <w:p w14:paraId="2630BA6F" w14:textId="77777777" w:rsidR="00A47C61" w:rsidRPr="00A47C61" w:rsidRDefault="00A47C61" w:rsidP="00A47C61">
            <w:pPr>
              <w:spacing w:after="0" w:line="240" w:lineRule="auto"/>
              <w:jc w:val="right"/>
              <w:rPr>
                <w:rFonts w:ascii="Roboto" w:eastAsia="Times New Roman" w:hAnsi="Roboto" w:cs="Arial"/>
                <w:sz w:val="20"/>
                <w:szCs w:val="20"/>
              </w:rPr>
            </w:pPr>
            <w:r w:rsidRPr="00A47C61">
              <w:rPr>
                <w:rFonts w:ascii="Roboto" w:eastAsia="Times New Roman" w:hAnsi="Roboto" w:cs="Arial"/>
                <w:sz w:val="20"/>
                <w:szCs w:val="20"/>
              </w:rPr>
              <w:t>C$114.24</w:t>
            </w:r>
          </w:p>
        </w:tc>
      </w:tr>
      <w:tr w:rsidR="00A47C61" w:rsidRPr="00A47C61" w14:paraId="062B7BD6" w14:textId="77777777" w:rsidTr="00A47C61">
        <w:trPr>
          <w:tblCellSpacing w:w="0" w:type="dxa"/>
        </w:trPr>
        <w:tc>
          <w:tcPr>
            <w:tcW w:w="0" w:type="auto"/>
            <w:gridSpan w:val="6"/>
            <w:tcMar>
              <w:top w:w="0" w:type="dxa"/>
              <w:left w:w="0" w:type="dxa"/>
              <w:bottom w:w="0" w:type="dxa"/>
              <w:right w:w="0" w:type="dxa"/>
            </w:tcMar>
            <w:vAlign w:val="center"/>
            <w:hideMark/>
          </w:tcPr>
          <w:p w14:paraId="0FF35C60" w14:textId="77777777" w:rsidR="00A47C61" w:rsidRPr="00A47C61" w:rsidRDefault="00000000" w:rsidP="00A47C61">
            <w:pPr>
              <w:spacing w:after="0" w:line="240" w:lineRule="auto"/>
              <w:rPr>
                <w:rFonts w:ascii="Roboto" w:eastAsia="Times New Roman" w:hAnsi="Roboto" w:cs="Arial"/>
                <w:sz w:val="20"/>
                <w:szCs w:val="20"/>
              </w:rPr>
            </w:pPr>
            <w:r>
              <w:rPr>
                <w:rFonts w:ascii="Roboto" w:eastAsia="Times New Roman" w:hAnsi="Roboto" w:cs="Arial"/>
                <w:sz w:val="20"/>
                <w:szCs w:val="20"/>
              </w:rPr>
              <w:pict w14:anchorId="4E0701C0">
                <v:rect id="_x0000_i1025" style="width:0;height:1.5pt" o:hralign="center" o:hrstd="t" o:hr="t" fillcolor="#a0a0a0" stroked="f"/>
              </w:pict>
            </w:r>
          </w:p>
        </w:tc>
      </w:tr>
      <w:tr w:rsidR="00A47C61" w:rsidRPr="00A47C61" w14:paraId="5D67E07A" w14:textId="77777777" w:rsidTr="00A47C61">
        <w:trPr>
          <w:tblCellSpacing w:w="0" w:type="dxa"/>
        </w:trPr>
        <w:tc>
          <w:tcPr>
            <w:tcW w:w="0" w:type="auto"/>
            <w:hideMark/>
          </w:tcPr>
          <w:p w14:paraId="4D3A739E" w14:textId="36EEC2E3" w:rsidR="00A47C61" w:rsidRPr="00A47C61" w:rsidRDefault="00A47C61" w:rsidP="00A47C61">
            <w:pPr>
              <w:spacing w:after="0" w:line="240" w:lineRule="auto"/>
              <w:rPr>
                <w:rFonts w:ascii="Roboto" w:eastAsia="Times New Roman" w:hAnsi="Roboto" w:cs="Arial"/>
                <w:sz w:val="20"/>
                <w:szCs w:val="20"/>
              </w:rPr>
            </w:pPr>
            <w:r w:rsidRPr="00A47C61">
              <w:rPr>
                <w:rFonts w:ascii="Roboto" w:eastAsia="Times New Roman" w:hAnsi="Roboto" w:cs="Arial"/>
                <w:noProof/>
                <w:color w:val="1155CC"/>
                <w:sz w:val="20"/>
                <w:szCs w:val="20"/>
              </w:rPr>
              <w:drawing>
                <wp:inline distT="0" distB="0" distL="0" distR="0" wp14:anchorId="7DDAF4B8" wp14:editId="6CC0AE61">
                  <wp:extent cx="1266825" cy="952500"/>
                  <wp:effectExtent l="0" t="0" r="9525" b="0"/>
                  <wp:docPr id="5" name="Picture 5" descr="5&quot; dia, Rainbow® Set of 6">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quot; dia, Rainbow® Set of 6">
                            <a:hlinkClick r:id="rId56"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tc>
        <w:tc>
          <w:tcPr>
            <w:tcW w:w="0" w:type="auto"/>
            <w:hideMark/>
          </w:tcPr>
          <w:p w14:paraId="56725B0D" w14:textId="77777777" w:rsidR="00A47C61" w:rsidRPr="00A47C61" w:rsidRDefault="00000000" w:rsidP="00A47C61">
            <w:pPr>
              <w:spacing w:after="0" w:line="240" w:lineRule="auto"/>
              <w:rPr>
                <w:rFonts w:ascii="Roboto" w:eastAsia="Times New Roman" w:hAnsi="Roboto" w:cs="Arial"/>
                <w:sz w:val="20"/>
                <w:szCs w:val="20"/>
              </w:rPr>
            </w:pPr>
            <w:hyperlink r:id="rId58" w:tgtFrame="_blank" w:history="1">
              <w:r w:rsidR="00A47C61" w:rsidRPr="00A47C61">
                <w:rPr>
                  <w:rFonts w:ascii="Roboto" w:eastAsia="Times New Roman" w:hAnsi="Roboto" w:cs="Arial"/>
                  <w:b/>
                  <w:bCs/>
                  <w:color w:val="1155CC"/>
                  <w:sz w:val="20"/>
                  <w:szCs w:val="20"/>
                  <w:u w:val="single"/>
                </w:rPr>
                <w:t>Rainbow TopSpot Vinyl Spots - Rainbow Set, 5" dia</w:t>
              </w:r>
              <w:r w:rsidR="00A47C61" w:rsidRPr="00A47C61">
                <w:rPr>
                  <w:rFonts w:ascii="Roboto" w:eastAsia="Times New Roman" w:hAnsi="Roboto" w:cs="Arial"/>
                  <w:color w:val="1155CC"/>
                  <w:sz w:val="20"/>
                  <w:szCs w:val="20"/>
                  <w:u w:val="single"/>
                </w:rPr>
                <w:br/>
              </w:r>
            </w:hyperlink>
            <w:r w:rsidR="00A47C61" w:rsidRPr="00A47C61">
              <w:rPr>
                <w:rFonts w:ascii="Roboto" w:eastAsia="Times New Roman" w:hAnsi="Roboto" w:cs="Arial"/>
                <w:sz w:val="20"/>
                <w:szCs w:val="20"/>
              </w:rPr>
              <w:t>Item No: 93-022</w:t>
            </w:r>
            <w:r w:rsidR="00A47C61" w:rsidRPr="00A47C61">
              <w:rPr>
                <w:rFonts w:ascii="Roboto" w:eastAsia="Times New Roman" w:hAnsi="Roboto" w:cs="Arial"/>
                <w:sz w:val="20"/>
                <w:szCs w:val="20"/>
              </w:rPr>
              <w:br/>
              <w:t>Availability: In Stock</w:t>
            </w:r>
          </w:p>
        </w:tc>
        <w:tc>
          <w:tcPr>
            <w:tcW w:w="0" w:type="auto"/>
            <w:tcMar>
              <w:top w:w="90" w:type="dxa"/>
              <w:left w:w="90" w:type="dxa"/>
              <w:bottom w:w="90" w:type="dxa"/>
              <w:right w:w="0" w:type="dxa"/>
            </w:tcMar>
            <w:hideMark/>
          </w:tcPr>
          <w:p w14:paraId="7C1BD5B7" w14:textId="77777777" w:rsidR="00A47C61" w:rsidRPr="00A47C61" w:rsidRDefault="00A47C61" w:rsidP="00A47C61">
            <w:pPr>
              <w:spacing w:after="0" w:line="240" w:lineRule="auto"/>
              <w:jc w:val="right"/>
              <w:rPr>
                <w:rFonts w:ascii="Roboto" w:eastAsia="Times New Roman" w:hAnsi="Roboto" w:cs="Arial"/>
                <w:sz w:val="20"/>
                <w:szCs w:val="20"/>
              </w:rPr>
            </w:pPr>
            <w:r w:rsidRPr="00A47C61">
              <w:rPr>
                <w:rFonts w:ascii="Roboto" w:eastAsia="Times New Roman" w:hAnsi="Roboto" w:cs="Arial"/>
                <w:sz w:val="20"/>
                <w:szCs w:val="20"/>
              </w:rPr>
              <w:t>Price:</w:t>
            </w:r>
            <w:r w:rsidRPr="00A47C61">
              <w:rPr>
                <w:rFonts w:ascii="Roboto" w:eastAsia="Times New Roman" w:hAnsi="Roboto" w:cs="Arial"/>
                <w:sz w:val="20"/>
                <w:szCs w:val="20"/>
              </w:rPr>
              <w:br/>
              <w:t>Unit:</w:t>
            </w:r>
          </w:p>
        </w:tc>
        <w:tc>
          <w:tcPr>
            <w:tcW w:w="0" w:type="auto"/>
            <w:hideMark/>
          </w:tcPr>
          <w:p w14:paraId="52E2BF12" w14:textId="77777777" w:rsidR="00A47C61" w:rsidRPr="00A47C61" w:rsidRDefault="00A47C61" w:rsidP="00A47C61">
            <w:pPr>
              <w:spacing w:after="0" w:line="240" w:lineRule="auto"/>
              <w:rPr>
                <w:rFonts w:ascii="Roboto" w:eastAsia="Times New Roman" w:hAnsi="Roboto" w:cs="Arial"/>
                <w:sz w:val="20"/>
                <w:szCs w:val="20"/>
              </w:rPr>
            </w:pPr>
            <w:r w:rsidRPr="00A47C61">
              <w:rPr>
                <w:rFonts w:ascii="Roboto" w:eastAsia="Times New Roman" w:hAnsi="Roboto" w:cs="Arial"/>
                <w:sz w:val="20"/>
                <w:szCs w:val="20"/>
              </w:rPr>
              <w:t>C$30.42</w:t>
            </w:r>
            <w:r w:rsidRPr="00A47C61">
              <w:rPr>
                <w:rFonts w:ascii="Roboto" w:eastAsia="Times New Roman" w:hAnsi="Roboto" w:cs="Arial"/>
                <w:sz w:val="20"/>
                <w:szCs w:val="20"/>
              </w:rPr>
              <w:br/>
              <w:t>Set of 6</w:t>
            </w:r>
          </w:p>
        </w:tc>
        <w:tc>
          <w:tcPr>
            <w:tcW w:w="0" w:type="auto"/>
            <w:hideMark/>
          </w:tcPr>
          <w:p w14:paraId="5FC8FD77" w14:textId="77777777" w:rsidR="00A47C61" w:rsidRPr="00A47C61" w:rsidRDefault="00A47C61" w:rsidP="00A47C61">
            <w:pPr>
              <w:spacing w:after="0" w:line="240" w:lineRule="auto"/>
              <w:jc w:val="center"/>
              <w:rPr>
                <w:rFonts w:ascii="Roboto" w:eastAsia="Times New Roman" w:hAnsi="Roboto" w:cs="Arial"/>
                <w:sz w:val="20"/>
                <w:szCs w:val="20"/>
              </w:rPr>
            </w:pPr>
            <w:r w:rsidRPr="00A47C61">
              <w:rPr>
                <w:rFonts w:ascii="Roboto" w:eastAsia="Times New Roman" w:hAnsi="Roboto" w:cs="Arial"/>
                <w:sz w:val="20"/>
                <w:szCs w:val="20"/>
              </w:rPr>
              <w:t>6</w:t>
            </w:r>
          </w:p>
        </w:tc>
        <w:tc>
          <w:tcPr>
            <w:tcW w:w="0" w:type="auto"/>
            <w:hideMark/>
          </w:tcPr>
          <w:p w14:paraId="3CB09599" w14:textId="77777777" w:rsidR="00A47C61" w:rsidRPr="00A47C61" w:rsidRDefault="00A47C61" w:rsidP="00A47C61">
            <w:pPr>
              <w:spacing w:after="0" w:line="240" w:lineRule="auto"/>
              <w:jc w:val="right"/>
              <w:rPr>
                <w:rFonts w:ascii="Roboto" w:eastAsia="Times New Roman" w:hAnsi="Roboto" w:cs="Arial"/>
                <w:sz w:val="20"/>
                <w:szCs w:val="20"/>
              </w:rPr>
            </w:pPr>
            <w:r w:rsidRPr="00A47C61">
              <w:rPr>
                <w:rFonts w:ascii="Roboto" w:eastAsia="Times New Roman" w:hAnsi="Roboto" w:cs="Arial"/>
                <w:sz w:val="20"/>
                <w:szCs w:val="20"/>
              </w:rPr>
              <w:t>C$182.52</w:t>
            </w:r>
          </w:p>
        </w:tc>
      </w:tr>
      <w:tr w:rsidR="00A47C61" w:rsidRPr="00A47C61" w14:paraId="3E6DED43" w14:textId="77777777" w:rsidTr="00A47C61">
        <w:trPr>
          <w:tblCellSpacing w:w="0" w:type="dxa"/>
        </w:trPr>
        <w:tc>
          <w:tcPr>
            <w:tcW w:w="0" w:type="auto"/>
            <w:gridSpan w:val="6"/>
            <w:tcMar>
              <w:top w:w="0" w:type="dxa"/>
              <w:left w:w="0" w:type="dxa"/>
              <w:bottom w:w="0" w:type="dxa"/>
              <w:right w:w="0" w:type="dxa"/>
            </w:tcMar>
            <w:vAlign w:val="center"/>
            <w:hideMark/>
          </w:tcPr>
          <w:p w14:paraId="751B969D" w14:textId="77777777" w:rsidR="00A47C61" w:rsidRPr="00A47C61" w:rsidRDefault="00000000" w:rsidP="00A47C61">
            <w:pPr>
              <w:spacing w:after="0" w:line="240" w:lineRule="auto"/>
              <w:rPr>
                <w:rFonts w:ascii="Roboto" w:eastAsia="Times New Roman" w:hAnsi="Roboto" w:cs="Arial"/>
                <w:sz w:val="20"/>
                <w:szCs w:val="20"/>
              </w:rPr>
            </w:pPr>
            <w:r>
              <w:rPr>
                <w:rFonts w:ascii="Roboto" w:eastAsia="Times New Roman" w:hAnsi="Roboto" w:cs="Arial"/>
                <w:sz w:val="20"/>
                <w:szCs w:val="20"/>
              </w:rPr>
              <w:pict w14:anchorId="53EB2C1B">
                <v:rect id="_x0000_i1026" style="width:0;height:1.5pt" o:hralign="center" o:hrstd="t" o:hr="t" fillcolor="#a0a0a0" stroked="f"/>
              </w:pict>
            </w:r>
          </w:p>
        </w:tc>
      </w:tr>
      <w:tr w:rsidR="00A47C61" w:rsidRPr="00A47C61" w14:paraId="7791072B" w14:textId="77777777" w:rsidTr="00A47C61">
        <w:trPr>
          <w:tblCellSpacing w:w="0" w:type="dxa"/>
        </w:trPr>
        <w:tc>
          <w:tcPr>
            <w:tcW w:w="0" w:type="auto"/>
            <w:hideMark/>
          </w:tcPr>
          <w:p w14:paraId="1A33F04B" w14:textId="08A3212B" w:rsidR="00A47C61" w:rsidRPr="00A47C61" w:rsidRDefault="00A47C61" w:rsidP="00A47C61">
            <w:pPr>
              <w:spacing w:after="0" w:line="240" w:lineRule="auto"/>
              <w:rPr>
                <w:rFonts w:ascii="Roboto" w:eastAsia="Times New Roman" w:hAnsi="Roboto" w:cs="Arial"/>
                <w:sz w:val="20"/>
                <w:szCs w:val="20"/>
              </w:rPr>
            </w:pPr>
            <w:r w:rsidRPr="00A47C61">
              <w:rPr>
                <w:rFonts w:ascii="Roboto" w:eastAsia="Times New Roman" w:hAnsi="Roboto" w:cs="Arial"/>
                <w:noProof/>
                <w:color w:val="1155CC"/>
                <w:sz w:val="20"/>
                <w:szCs w:val="20"/>
              </w:rPr>
              <w:lastRenderedPageBreak/>
              <w:drawing>
                <wp:inline distT="0" distB="0" distL="0" distR="0" wp14:anchorId="0007EBFE" wp14:editId="4E78BACD">
                  <wp:extent cx="1266825" cy="952500"/>
                  <wp:effectExtent l="0" t="0" r="9525" b="0"/>
                  <wp:docPr id="4" name="Picture 4" descr="Complete Set">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lete Set">
                            <a:hlinkClick r:id="rId59" tgtFrame="&quot;_blank&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tc>
        <w:tc>
          <w:tcPr>
            <w:tcW w:w="0" w:type="auto"/>
            <w:hideMark/>
          </w:tcPr>
          <w:p w14:paraId="559635A0" w14:textId="77777777" w:rsidR="00A47C61" w:rsidRPr="00A47C61" w:rsidRDefault="00000000" w:rsidP="00A47C61">
            <w:pPr>
              <w:spacing w:after="0" w:line="240" w:lineRule="auto"/>
              <w:rPr>
                <w:rFonts w:ascii="Roboto" w:eastAsia="Times New Roman" w:hAnsi="Roboto" w:cs="Arial"/>
                <w:sz w:val="20"/>
                <w:szCs w:val="20"/>
              </w:rPr>
            </w:pPr>
            <w:hyperlink r:id="rId61" w:tgtFrame="_blank" w:history="1">
              <w:r w:rsidR="00A47C61" w:rsidRPr="00A47C61">
                <w:rPr>
                  <w:rFonts w:ascii="Roboto" w:eastAsia="Times New Roman" w:hAnsi="Roboto" w:cs="Arial"/>
                  <w:b/>
                  <w:bCs/>
                  <w:color w:val="1155CC"/>
                  <w:sz w:val="20"/>
                  <w:szCs w:val="20"/>
                  <w:u w:val="single"/>
                </w:rPr>
                <w:t>PEmoji Coated-Foam Balls - PEmoji Coated-Foam Balls</w:t>
              </w:r>
              <w:r w:rsidR="00A47C61" w:rsidRPr="00A47C61">
                <w:rPr>
                  <w:rFonts w:ascii="Roboto" w:eastAsia="Times New Roman" w:hAnsi="Roboto" w:cs="Arial"/>
                  <w:color w:val="1155CC"/>
                  <w:sz w:val="20"/>
                  <w:szCs w:val="20"/>
                  <w:u w:val="single"/>
                </w:rPr>
                <w:br/>
              </w:r>
            </w:hyperlink>
            <w:r w:rsidR="00A47C61" w:rsidRPr="00A47C61">
              <w:rPr>
                <w:rFonts w:ascii="Roboto" w:eastAsia="Times New Roman" w:hAnsi="Roboto" w:cs="Arial"/>
                <w:sz w:val="20"/>
                <w:szCs w:val="20"/>
              </w:rPr>
              <w:t>Item No: 72-094</w:t>
            </w:r>
            <w:r w:rsidR="00A47C61" w:rsidRPr="00A47C61">
              <w:rPr>
                <w:rFonts w:ascii="Roboto" w:eastAsia="Times New Roman" w:hAnsi="Roboto" w:cs="Arial"/>
                <w:sz w:val="20"/>
                <w:szCs w:val="20"/>
              </w:rPr>
              <w:br/>
              <w:t>Availability: In Stock</w:t>
            </w:r>
          </w:p>
        </w:tc>
        <w:tc>
          <w:tcPr>
            <w:tcW w:w="0" w:type="auto"/>
            <w:tcMar>
              <w:top w:w="90" w:type="dxa"/>
              <w:left w:w="90" w:type="dxa"/>
              <w:bottom w:w="90" w:type="dxa"/>
              <w:right w:w="0" w:type="dxa"/>
            </w:tcMar>
            <w:hideMark/>
          </w:tcPr>
          <w:p w14:paraId="7E9426CB" w14:textId="77777777" w:rsidR="00A47C61" w:rsidRPr="00A47C61" w:rsidRDefault="00A47C61" w:rsidP="00A47C61">
            <w:pPr>
              <w:spacing w:after="0" w:line="240" w:lineRule="auto"/>
              <w:jc w:val="right"/>
              <w:rPr>
                <w:rFonts w:ascii="Roboto" w:eastAsia="Times New Roman" w:hAnsi="Roboto" w:cs="Arial"/>
                <w:sz w:val="20"/>
                <w:szCs w:val="20"/>
              </w:rPr>
            </w:pPr>
            <w:r w:rsidRPr="00A47C61">
              <w:rPr>
                <w:rFonts w:ascii="Roboto" w:eastAsia="Times New Roman" w:hAnsi="Roboto" w:cs="Arial"/>
                <w:sz w:val="20"/>
                <w:szCs w:val="20"/>
              </w:rPr>
              <w:t>Price:</w:t>
            </w:r>
            <w:r w:rsidRPr="00A47C61">
              <w:rPr>
                <w:rFonts w:ascii="Roboto" w:eastAsia="Times New Roman" w:hAnsi="Roboto" w:cs="Arial"/>
                <w:sz w:val="20"/>
                <w:szCs w:val="20"/>
              </w:rPr>
              <w:br/>
              <w:t>Unit:</w:t>
            </w:r>
          </w:p>
        </w:tc>
        <w:tc>
          <w:tcPr>
            <w:tcW w:w="0" w:type="auto"/>
            <w:hideMark/>
          </w:tcPr>
          <w:p w14:paraId="14A13AA0" w14:textId="77777777" w:rsidR="00A47C61" w:rsidRPr="00A47C61" w:rsidRDefault="00A47C61" w:rsidP="00A47C61">
            <w:pPr>
              <w:spacing w:after="0" w:line="240" w:lineRule="auto"/>
              <w:rPr>
                <w:rFonts w:ascii="Roboto" w:eastAsia="Times New Roman" w:hAnsi="Roboto" w:cs="Arial"/>
                <w:sz w:val="20"/>
                <w:szCs w:val="20"/>
              </w:rPr>
            </w:pPr>
            <w:r w:rsidRPr="00A47C61">
              <w:rPr>
                <w:rFonts w:ascii="Roboto" w:eastAsia="Times New Roman" w:hAnsi="Roboto" w:cs="Arial"/>
                <w:sz w:val="20"/>
                <w:szCs w:val="20"/>
              </w:rPr>
              <w:t>C$138.43</w:t>
            </w:r>
            <w:r w:rsidRPr="00A47C61">
              <w:rPr>
                <w:rFonts w:ascii="Roboto" w:eastAsia="Times New Roman" w:hAnsi="Roboto" w:cs="Arial"/>
                <w:sz w:val="20"/>
                <w:szCs w:val="20"/>
              </w:rPr>
              <w:br/>
              <w:t>Set of 6</w:t>
            </w:r>
          </w:p>
        </w:tc>
        <w:tc>
          <w:tcPr>
            <w:tcW w:w="0" w:type="auto"/>
            <w:hideMark/>
          </w:tcPr>
          <w:p w14:paraId="0852CFCA" w14:textId="77777777" w:rsidR="00A47C61" w:rsidRPr="00A47C61" w:rsidRDefault="00A47C61" w:rsidP="00A47C61">
            <w:pPr>
              <w:spacing w:after="0" w:line="240" w:lineRule="auto"/>
              <w:jc w:val="center"/>
              <w:rPr>
                <w:rFonts w:ascii="Roboto" w:eastAsia="Times New Roman" w:hAnsi="Roboto" w:cs="Arial"/>
                <w:sz w:val="20"/>
                <w:szCs w:val="20"/>
              </w:rPr>
            </w:pPr>
            <w:r w:rsidRPr="00A47C61">
              <w:rPr>
                <w:rFonts w:ascii="Roboto" w:eastAsia="Times New Roman" w:hAnsi="Roboto" w:cs="Arial"/>
                <w:sz w:val="20"/>
                <w:szCs w:val="20"/>
              </w:rPr>
              <w:t>1</w:t>
            </w:r>
          </w:p>
        </w:tc>
        <w:tc>
          <w:tcPr>
            <w:tcW w:w="0" w:type="auto"/>
            <w:hideMark/>
          </w:tcPr>
          <w:p w14:paraId="6BFA2CAE" w14:textId="77777777" w:rsidR="00A47C61" w:rsidRPr="00A47C61" w:rsidRDefault="00A47C61" w:rsidP="00A47C61">
            <w:pPr>
              <w:spacing w:after="0" w:line="240" w:lineRule="auto"/>
              <w:jc w:val="right"/>
              <w:rPr>
                <w:rFonts w:ascii="Roboto" w:eastAsia="Times New Roman" w:hAnsi="Roboto" w:cs="Arial"/>
                <w:sz w:val="20"/>
                <w:szCs w:val="20"/>
              </w:rPr>
            </w:pPr>
            <w:r w:rsidRPr="00A47C61">
              <w:rPr>
                <w:rFonts w:ascii="Roboto" w:eastAsia="Times New Roman" w:hAnsi="Roboto" w:cs="Arial"/>
                <w:sz w:val="20"/>
                <w:szCs w:val="20"/>
              </w:rPr>
              <w:t>C$138.43</w:t>
            </w:r>
          </w:p>
        </w:tc>
      </w:tr>
      <w:tr w:rsidR="00A47C61" w:rsidRPr="00A47C61" w14:paraId="7EF24912" w14:textId="77777777" w:rsidTr="00A47C61">
        <w:trPr>
          <w:tblCellSpacing w:w="0" w:type="dxa"/>
        </w:trPr>
        <w:tc>
          <w:tcPr>
            <w:tcW w:w="0" w:type="auto"/>
            <w:gridSpan w:val="6"/>
            <w:tcMar>
              <w:top w:w="0" w:type="dxa"/>
              <w:left w:w="0" w:type="dxa"/>
              <w:bottom w:w="0" w:type="dxa"/>
              <w:right w:w="0" w:type="dxa"/>
            </w:tcMar>
            <w:vAlign w:val="center"/>
            <w:hideMark/>
          </w:tcPr>
          <w:p w14:paraId="11CCF57C" w14:textId="77777777" w:rsidR="00A47C61" w:rsidRPr="00A47C61" w:rsidRDefault="00000000" w:rsidP="00A47C61">
            <w:pPr>
              <w:spacing w:after="0" w:line="240" w:lineRule="auto"/>
              <w:rPr>
                <w:rFonts w:ascii="Roboto" w:eastAsia="Times New Roman" w:hAnsi="Roboto" w:cs="Arial"/>
                <w:sz w:val="20"/>
                <w:szCs w:val="20"/>
              </w:rPr>
            </w:pPr>
            <w:r>
              <w:rPr>
                <w:rFonts w:ascii="Roboto" w:eastAsia="Times New Roman" w:hAnsi="Roboto" w:cs="Arial"/>
                <w:sz w:val="20"/>
                <w:szCs w:val="20"/>
              </w:rPr>
              <w:pict w14:anchorId="4AF51D21">
                <v:rect id="_x0000_i1027" style="width:0;height:1.5pt" o:hralign="center" o:hrstd="t" o:hr="t" fillcolor="#a0a0a0" stroked="f"/>
              </w:pict>
            </w:r>
          </w:p>
        </w:tc>
      </w:tr>
      <w:tr w:rsidR="00A47C61" w:rsidRPr="00A47C61" w14:paraId="7F2281DB" w14:textId="77777777" w:rsidTr="00A47C61">
        <w:trPr>
          <w:tblCellSpacing w:w="0" w:type="dxa"/>
        </w:trPr>
        <w:tc>
          <w:tcPr>
            <w:tcW w:w="0" w:type="auto"/>
            <w:hideMark/>
          </w:tcPr>
          <w:p w14:paraId="2FEA2C21" w14:textId="55435827" w:rsidR="00A47C61" w:rsidRPr="00A47C61" w:rsidRDefault="00A47C61" w:rsidP="00A47C61">
            <w:pPr>
              <w:spacing w:after="0" w:line="240" w:lineRule="auto"/>
              <w:rPr>
                <w:rFonts w:ascii="Roboto" w:eastAsia="Times New Roman" w:hAnsi="Roboto" w:cs="Arial"/>
                <w:sz w:val="20"/>
                <w:szCs w:val="20"/>
              </w:rPr>
            </w:pPr>
            <w:r w:rsidRPr="00A47C61">
              <w:rPr>
                <w:rFonts w:ascii="Roboto" w:eastAsia="Times New Roman" w:hAnsi="Roboto" w:cs="Arial"/>
                <w:noProof/>
                <w:color w:val="1155CC"/>
                <w:sz w:val="20"/>
                <w:szCs w:val="20"/>
              </w:rPr>
              <w:drawing>
                <wp:inline distT="0" distB="0" distL="0" distR="0" wp14:anchorId="386B5B20" wp14:editId="42125B3F">
                  <wp:extent cx="1266825" cy="952500"/>
                  <wp:effectExtent l="0" t="0" r="9525" b="0"/>
                  <wp:docPr id="3" name="Picture 3" descr="Polyvinyl pieces are durable yet friendlier than hard plastic">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lyvinyl pieces are durable yet friendlier than hard plastic">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tc>
        <w:tc>
          <w:tcPr>
            <w:tcW w:w="0" w:type="auto"/>
            <w:hideMark/>
          </w:tcPr>
          <w:p w14:paraId="45ABB9BE" w14:textId="77777777" w:rsidR="00A47C61" w:rsidRPr="00A47C61" w:rsidRDefault="00000000" w:rsidP="00A47C61">
            <w:pPr>
              <w:spacing w:after="0" w:line="240" w:lineRule="auto"/>
              <w:rPr>
                <w:rFonts w:ascii="Roboto" w:eastAsia="Times New Roman" w:hAnsi="Roboto" w:cs="Arial"/>
                <w:sz w:val="20"/>
                <w:szCs w:val="20"/>
              </w:rPr>
            </w:pPr>
            <w:hyperlink r:id="rId64" w:tgtFrame="_blank" w:history="1">
              <w:r w:rsidR="00A47C61" w:rsidRPr="00A47C61">
                <w:rPr>
                  <w:rFonts w:ascii="Roboto" w:eastAsia="Times New Roman" w:hAnsi="Roboto" w:cs="Arial"/>
                  <w:b/>
                  <w:bCs/>
                  <w:color w:val="1155CC"/>
                  <w:sz w:val="20"/>
                  <w:szCs w:val="20"/>
                  <w:u w:val="single"/>
                </w:rPr>
                <w:t>KingMe! Checkers Set - KingMe! Checkers Set</w:t>
              </w:r>
              <w:r w:rsidR="00A47C61" w:rsidRPr="00A47C61">
                <w:rPr>
                  <w:rFonts w:ascii="Roboto" w:eastAsia="Times New Roman" w:hAnsi="Roboto" w:cs="Arial"/>
                  <w:color w:val="1155CC"/>
                  <w:sz w:val="20"/>
                  <w:szCs w:val="20"/>
                  <w:u w:val="single"/>
                </w:rPr>
                <w:br/>
              </w:r>
            </w:hyperlink>
            <w:r w:rsidR="00A47C61" w:rsidRPr="00A47C61">
              <w:rPr>
                <w:rFonts w:ascii="Roboto" w:eastAsia="Times New Roman" w:hAnsi="Roboto" w:cs="Arial"/>
                <w:sz w:val="20"/>
                <w:szCs w:val="20"/>
              </w:rPr>
              <w:t>Item No: 58-578</w:t>
            </w:r>
            <w:r w:rsidR="00A47C61" w:rsidRPr="00A47C61">
              <w:rPr>
                <w:rFonts w:ascii="Roboto" w:eastAsia="Times New Roman" w:hAnsi="Roboto" w:cs="Arial"/>
                <w:sz w:val="20"/>
                <w:szCs w:val="20"/>
              </w:rPr>
              <w:br/>
              <w:t>Availability: Ships Soon</w:t>
            </w:r>
          </w:p>
        </w:tc>
        <w:tc>
          <w:tcPr>
            <w:tcW w:w="0" w:type="auto"/>
            <w:tcMar>
              <w:top w:w="90" w:type="dxa"/>
              <w:left w:w="90" w:type="dxa"/>
              <w:bottom w:w="90" w:type="dxa"/>
              <w:right w:w="0" w:type="dxa"/>
            </w:tcMar>
            <w:hideMark/>
          </w:tcPr>
          <w:p w14:paraId="68017A00" w14:textId="77777777" w:rsidR="00A47C61" w:rsidRPr="00A47C61" w:rsidRDefault="00A47C61" w:rsidP="00A47C61">
            <w:pPr>
              <w:spacing w:after="0" w:line="240" w:lineRule="auto"/>
              <w:jc w:val="right"/>
              <w:rPr>
                <w:rFonts w:ascii="Roboto" w:eastAsia="Times New Roman" w:hAnsi="Roboto" w:cs="Arial"/>
                <w:sz w:val="20"/>
                <w:szCs w:val="20"/>
              </w:rPr>
            </w:pPr>
            <w:r w:rsidRPr="00A47C61">
              <w:rPr>
                <w:rFonts w:ascii="Roboto" w:eastAsia="Times New Roman" w:hAnsi="Roboto" w:cs="Arial"/>
                <w:sz w:val="20"/>
                <w:szCs w:val="20"/>
              </w:rPr>
              <w:t>Price:</w:t>
            </w:r>
            <w:r w:rsidRPr="00A47C61">
              <w:rPr>
                <w:rFonts w:ascii="Roboto" w:eastAsia="Times New Roman" w:hAnsi="Roboto" w:cs="Arial"/>
                <w:sz w:val="20"/>
                <w:szCs w:val="20"/>
              </w:rPr>
              <w:br/>
              <w:t>Unit:</w:t>
            </w:r>
          </w:p>
        </w:tc>
        <w:tc>
          <w:tcPr>
            <w:tcW w:w="0" w:type="auto"/>
            <w:hideMark/>
          </w:tcPr>
          <w:p w14:paraId="1BB232E3" w14:textId="77777777" w:rsidR="00A47C61" w:rsidRPr="00A47C61" w:rsidRDefault="00A47C61" w:rsidP="00A47C61">
            <w:pPr>
              <w:spacing w:after="0" w:line="240" w:lineRule="auto"/>
              <w:rPr>
                <w:rFonts w:ascii="Roboto" w:eastAsia="Times New Roman" w:hAnsi="Roboto" w:cs="Arial"/>
                <w:sz w:val="20"/>
                <w:szCs w:val="20"/>
              </w:rPr>
            </w:pPr>
            <w:r w:rsidRPr="00A47C61">
              <w:rPr>
                <w:rFonts w:ascii="Roboto" w:eastAsia="Times New Roman" w:hAnsi="Roboto" w:cs="Arial"/>
                <w:sz w:val="20"/>
                <w:szCs w:val="20"/>
              </w:rPr>
              <w:t>C$252.73</w:t>
            </w:r>
            <w:r w:rsidRPr="00A47C61">
              <w:rPr>
                <w:rFonts w:ascii="Roboto" w:eastAsia="Times New Roman" w:hAnsi="Roboto" w:cs="Arial"/>
                <w:sz w:val="20"/>
                <w:szCs w:val="20"/>
              </w:rPr>
              <w:br/>
              <w:t>Set</w:t>
            </w:r>
          </w:p>
        </w:tc>
        <w:tc>
          <w:tcPr>
            <w:tcW w:w="0" w:type="auto"/>
            <w:hideMark/>
          </w:tcPr>
          <w:p w14:paraId="1E56DCA0" w14:textId="77777777" w:rsidR="00A47C61" w:rsidRPr="00A47C61" w:rsidRDefault="00A47C61" w:rsidP="00A47C61">
            <w:pPr>
              <w:spacing w:after="0" w:line="240" w:lineRule="auto"/>
              <w:jc w:val="center"/>
              <w:rPr>
                <w:rFonts w:ascii="Roboto" w:eastAsia="Times New Roman" w:hAnsi="Roboto" w:cs="Arial"/>
                <w:sz w:val="20"/>
                <w:szCs w:val="20"/>
              </w:rPr>
            </w:pPr>
            <w:r w:rsidRPr="00A47C61">
              <w:rPr>
                <w:rFonts w:ascii="Roboto" w:eastAsia="Times New Roman" w:hAnsi="Roboto" w:cs="Arial"/>
                <w:sz w:val="20"/>
                <w:szCs w:val="20"/>
              </w:rPr>
              <w:t>1</w:t>
            </w:r>
          </w:p>
        </w:tc>
        <w:tc>
          <w:tcPr>
            <w:tcW w:w="0" w:type="auto"/>
            <w:hideMark/>
          </w:tcPr>
          <w:p w14:paraId="055A9569" w14:textId="77777777" w:rsidR="00A47C61" w:rsidRPr="00A47C61" w:rsidRDefault="00A47C61" w:rsidP="00A47C61">
            <w:pPr>
              <w:spacing w:after="0" w:line="240" w:lineRule="auto"/>
              <w:jc w:val="right"/>
              <w:rPr>
                <w:rFonts w:ascii="Roboto" w:eastAsia="Times New Roman" w:hAnsi="Roboto" w:cs="Arial"/>
                <w:sz w:val="20"/>
                <w:szCs w:val="20"/>
              </w:rPr>
            </w:pPr>
            <w:r w:rsidRPr="00A47C61">
              <w:rPr>
                <w:rFonts w:ascii="Roboto" w:eastAsia="Times New Roman" w:hAnsi="Roboto" w:cs="Arial"/>
                <w:sz w:val="20"/>
                <w:szCs w:val="20"/>
              </w:rPr>
              <w:t>C$252.73</w:t>
            </w:r>
          </w:p>
        </w:tc>
      </w:tr>
      <w:tr w:rsidR="00A47C61" w:rsidRPr="00A47C61" w14:paraId="522F0054" w14:textId="77777777" w:rsidTr="00A47C61">
        <w:trPr>
          <w:tblCellSpacing w:w="0" w:type="dxa"/>
        </w:trPr>
        <w:tc>
          <w:tcPr>
            <w:tcW w:w="0" w:type="auto"/>
            <w:gridSpan w:val="6"/>
            <w:tcMar>
              <w:top w:w="0" w:type="dxa"/>
              <w:left w:w="0" w:type="dxa"/>
              <w:bottom w:w="0" w:type="dxa"/>
              <w:right w:w="0" w:type="dxa"/>
            </w:tcMar>
            <w:vAlign w:val="center"/>
            <w:hideMark/>
          </w:tcPr>
          <w:p w14:paraId="69DCAEE9" w14:textId="77777777" w:rsidR="00A47C61" w:rsidRPr="00A47C61" w:rsidRDefault="00000000" w:rsidP="00A47C61">
            <w:pPr>
              <w:spacing w:after="0" w:line="240" w:lineRule="auto"/>
              <w:rPr>
                <w:rFonts w:ascii="Roboto" w:eastAsia="Times New Roman" w:hAnsi="Roboto" w:cs="Arial"/>
                <w:sz w:val="20"/>
                <w:szCs w:val="20"/>
              </w:rPr>
            </w:pPr>
            <w:r>
              <w:rPr>
                <w:rFonts w:ascii="Roboto" w:eastAsia="Times New Roman" w:hAnsi="Roboto" w:cs="Arial"/>
                <w:sz w:val="20"/>
                <w:szCs w:val="20"/>
              </w:rPr>
              <w:pict w14:anchorId="09939D77">
                <v:rect id="_x0000_i1028" style="width:0;height:1.5pt" o:hralign="center" o:hrstd="t" o:hr="t" fillcolor="#a0a0a0" stroked="f"/>
              </w:pict>
            </w:r>
          </w:p>
        </w:tc>
      </w:tr>
      <w:tr w:rsidR="00A47C61" w:rsidRPr="00A47C61" w14:paraId="19CAD527" w14:textId="77777777" w:rsidTr="00A47C61">
        <w:trPr>
          <w:tblCellSpacing w:w="0" w:type="dxa"/>
        </w:trPr>
        <w:tc>
          <w:tcPr>
            <w:tcW w:w="0" w:type="auto"/>
            <w:hideMark/>
          </w:tcPr>
          <w:p w14:paraId="702C6EA1" w14:textId="4B4FC2CD" w:rsidR="00A47C61" w:rsidRPr="00A47C61" w:rsidRDefault="00A47C61" w:rsidP="00A47C61">
            <w:pPr>
              <w:spacing w:after="0" w:line="240" w:lineRule="auto"/>
              <w:rPr>
                <w:rFonts w:ascii="Roboto" w:eastAsia="Times New Roman" w:hAnsi="Roboto" w:cs="Arial"/>
                <w:sz w:val="20"/>
                <w:szCs w:val="20"/>
              </w:rPr>
            </w:pPr>
            <w:r w:rsidRPr="00A47C61">
              <w:rPr>
                <w:rFonts w:ascii="Roboto" w:eastAsia="Times New Roman" w:hAnsi="Roboto" w:cs="Arial"/>
                <w:noProof/>
                <w:color w:val="1155CC"/>
                <w:sz w:val="20"/>
                <w:szCs w:val="20"/>
              </w:rPr>
              <w:drawing>
                <wp:inline distT="0" distB="0" distL="0" distR="0" wp14:anchorId="7F0C929A" wp14:editId="5BAE5DC2">
                  <wp:extent cx="1266825" cy="952500"/>
                  <wp:effectExtent l="0" t="0" r="9525" b="0"/>
                  <wp:docPr id="2" name="Picture 2" descr="It's a race to flip these scattered tubes!">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t's a race to flip these scattered tubes!">
                            <a:hlinkClick r:id="rId65" tgtFrame="&quot;_blank&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tc>
        <w:tc>
          <w:tcPr>
            <w:tcW w:w="0" w:type="auto"/>
            <w:hideMark/>
          </w:tcPr>
          <w:p w14:paraId="739D07B4" w14:textId="77777777" w:rsidR="00A47C61" w:rsidRPr="00A47C61" w:rsidRDefault="00000000" w:rsidP="00A47C61">
            <w:pPr>
              <w:spacing w:after="0" w:line="240" w:lineRule="auto"/>
              <w:rPr>
                <w:rFonts w:ascii="Roboto" w:eastAsia="Times New Roman" w:hAnsi="Roboto" w:cs="Arial"/>
                <w:sz w:val="20"/>
                <w:szCs w:val="20"/>
              </w:rPr>
            </w:pPr>
            <w:hyperlink r:id="rId67" w:tgtFrame="_blank" w:history="1">
              <w:r w:rsidR="00A47C61" w:rsidRPr="00A47C61">
                <w:rPr>
                  <w:rFonts w:ascii="Roboto" w:eastAsia="Times New Roman" w:hAnsi="Roboto" w:cs="Arial"/>
                  <w:b/>
                  <w:bCs/>
                  <w:color w:val="1155CC"/>
                  <w:sz w:val="20"/>
                  <w:szCs w:val="20"/>
                  <w:u w:val="single"/>
                </w:rPr>
                <w:t>ACTION! ToppleTubes Set - Regular</w:t>
              </w:r>
              <w:r w:rsidR="00A47C61" w:rsidRPr="00A47C61">
                <w:rPr>
                  <w:rFonts w:ascii="Roboto" w:eastAsia="Times New Roman" w:hAnsi="Roboto" w:cs="Arial"/>
                  <w:color w:val="1155CC"/>
                  <w:sz w:val="20"/>
                  <w:szCs w:val="20"/>
                  <w:u w:val="single"/>
                </w:rPr>
                <w:br/>
              </w:r>
            </w:hyperlink>
            <w:r w:rsidR="00A47C61" w:rsidRPr="00A47C61">
              <w:rPr>
                <w:rFonts w:ascii="Roboto" w:eastAsia="Times New Roman" w:hAnsi="Roboto" w:cs="Arial"/>
                <w:sz w:val="20"/>
                <w:szCs w:val="20"/>
              </w:rPr>
              <w:t>Item No: 58-259</w:t>
            </w:r>
            <w:r w:rsidR="00A47C61" w:rsidRPr="00A47C61">
              <w:rPr>
                <w:rFonts w:ascii="Roboto" w:eastAsia="Times New Roman" w:hAnsi="Roboto" w:cs="Arial"/>
                <w:sz w:val="20"/>
                <w:szCs w:val="20"/>
              </w:rPr>
              <w:br/>
              <w:t>Availability: In Stock</w:t>
            </w:r>
          </w:p>
        </w:tc>
        <w:tc>
          <w:tcPr>
            <w:tcW w:w="0" w:type="auto"/>
            <w:tcMar>
              <w:top w:w="90" w:type="dxa"/>
              <w:left w:w="90" w:type="dxa"/>
              <w:bottom w:w="90" w:type="dxa"/>
              <w:right w:w="0" w:type="dxa"/>
            </w:tcMar>
            <w:hideMark/>
          </w:tcPr>
          <w:p w14:paraId="6A3D6FE9" w14:textId="77777777" w:rsidR="00A47C61" w:rsidRPr="00A47C61" w:rsidRDefault="00A47C61" w:rsidP="00A47C61">
            <w:pPr>
              <w:spacing w:after="0" w:line="240" w:lineRule="auto"/>
              <w:jc w:val="right"/>
              <w:rPr>
                <w:rFonts w:ascii="Roboto" w:eastAsia="Times New Roman" w:hAnsi="Roboto" w:cs="Arial"/>
                <w:sz w:val="20"/>
                <w:szCs w:val="20"/>
              </w:rPr>
            </w:pPr>
            <w:r w:rsidRPr="00A47C61">
              <w:rPr>
                <w:rFonts w:ascii="Roboto" w:eastAsia="Times New Roman" w:hAnsi="Roboto" w:cs="Arial"/>
                <w:sz w:val="20"/>
                <w:szCs w:val="20"/>
              </w:rPr>
              <w:t>Price:</w:t>
            </w:r>
            <w:r w:rsidRPr="00A47C61">
              <w:rPr>
                <w:rFonts w:ascii="Roboto" w:eastAsia="Times New Roman" w:hAnsi="Roboto" w:cs="Arial"/>
                <w:sz w:val="20"/>
                <w:szCs w:val="20"/>
              </w:rPr>
              <w:br/>
              <w:t>Unit:</w:t>
            </w:r>
          </w:p>
        </w:tc>
        <w:tc>
          <w:tcPr>
            <w:tcW w:w="0" w:type="auto"/>
            <w:hideMark/>
          </w:tcPr>
          <w:p w14:paraId="51FB30A9" w14:textId="77777777" w:rsidR="00A47C61" w:rsidRPr="00A47C61" w:rsidRDefault="00A47C61" w:rsidP="00A47C61">
            <w:pPr>
              <w:spacing w:after="0" w:line="240" w:lineRule="auto"/>
              <w:rPr>
                <w:rFonts w:ascii="Roboto" w:eastAsia="Times New Roman" w:hAnsi="Roboto" w:cs="Arial"/>
                <w:sz w:val="20"/>
                <w:szCs w:val="20"/>
              </w:rPr>
            </w:pPr>
            <w:r w:rsidRPr="00A47C61">
              <w:rPr>
                <w:rFonts w:ascii="Roboto" w:eastAsia="Times New Roman" w:hAnsi="Roboto" w:cs="Arial"/>
                <w:sz w:val="20"/>
                <w:szCs w:val="20"/>
              </w:rPr>
              <w:t>C$278.13</w:t>
            </w:r>
            <w:r w:rsidRPr="00A47C61">
              <w:rPr>
                <w:rFonts w:ascii="Roboto" w:eastAsia="Times New Roman" w:hAnsi="Roboto" w:cs="Arial"/>
                <w:sz w:val="20"/>
                <w:szCs w:val="20"/>
              </w:rPr>
              <w:br/>
              <w:t>Set</w:t>
            </w:r>
          </w:p>
        </w:tc>
        <w:tc>
          <w:tcPr>
            <w:tcW w:w="0" w:type="auto"/>
            <w:hideMark/>
          </w:tcPr>
          <w:p w14:paraId="2C869644" w14:textId="77777777" w:rsidR="00A47C61" w:rsidRPr="00A47C61" w:rsidRDefault="00A47C61" w:rsidP="00A47C61">
            <w:pPr>
              <w:spacing w:after="0" w:line="240" w:lineRule="auto"/>
              <w:jc w:val="center"/>
              <w:rPr>
                <w:rFonts w:ascii="Roboto" w:eastAsia="Times New Roman" w:hAnsi="Roboto" w:cs="Arial"/>
                <w:sz w:val="20"/>
                <w:szCs w:val="20"/>
              </w:rPr>
            </w:pPr>
            <w:r w:rsidRPr="00A47C61">
              <w:rPr>
                <w:rFonts w:ascii="Roboto" w:eastAsia="Times New Roman" w:hAnsi="Roboto" w:cs="Arial"/>
                <w:sz w:val="20"/>
                <w:szCs w:val="20"/>
              </w:rPr>
              <w:t>2</w:t>
            </w:r>
          </w:p>
        </w:tc>
        <w:tc>
          <w:tcPr>
            <w:tcW w:w="0" w:type="auto"/>
            <w:hideMark/>
          </w:tcPr>
          <w:p w14:paraId="423F847F" w14:textId="77777777" w:rsidR="00A47C61" w:rsidRPr="00A47C61" w:rsidRDefault="00A47C61" w:rsidP="00A47C61">
            <w:pPr>
              <w:spacing w:after="0" w:line="240" w:lineRule="auto"/>
              <w:jc w:val="right"/>
              <w:rPr>
                <w:rFonts w:ascii="Roboto" w:eastAsia="Times New Roman" w:hAnsi="Roboto" w:cs="Arial"/>
                <w:sz w:val="20"/>
                <w:szCs w:val="20"/>
              </w:rPr>
            </w:pPr>
            <w:r w:rsidRPr="00A47C61">
              <w:rPr>
                <w:rFonts w:ascii="Roboto" w:eastAsia="Times New Roman" w:hAnsi="Roboto" w:cs="Arial"/>
                <w:sz w:val="20"/>
                <w:szCs w:val="20"/>
              </w:rPr>
              <w:t>C$556.26</w:t>
            </w:r>
          </w:p>
        </w:tc>
      </w:tr>
      <w:tr w:rsidR="00A47C61" w:rsidRPr="00A47C61" w14:paraId="208F935E" w14:textId="77777777" w:rsidTr="00A47C61">
        <w:trPr>
          <w:tblCellSpacing w:w="0" w:type="dxa"/>
        </w:trPr>
        <w:tc>
          <w:tcPr>
            <w:tcW w:w="0" w:type="auto"/>
            <w:gridSpan w:val="6"/>
            <w:tcMar>
              <w:top w:w="0" w:type="dxa"/>
              <w:left w:w="0" w:type="dxa"/>
              <w:bottom w:w="0" w:type="dxa"/>
              <w:right w:w="0" w:type="dxa"/>
            </w:tcMar>
            <w:vAlign w:val="center"/>
            <w:hideMark/>
          </w:tcPr>
          <w:p w14:paraId="15600AEB" w14:textId="77777777" w:rsidR="00A47C61" w:rsidRPr="00A47C61" w:rsidRDefault="00000000" w:rsidP="00A47C61">
            <w:pPr>
              <w:spacing w:after="0" w:line="240" w:lineRule="auto"/>
              <w:rPr>
                <w:rFonts w:ascii="Roboto" w:eastAsia="Times New Roman" w:hAnsi="Roboto" w:cs="Arial"/>
                <w:sz w:val="20"/>
                <w:szCs w:val="20"/>
              </w:rPr>
            </w:pPr>
            <w:r>
              <w:rPr>
                <w:rFonts w:ascii="Roboto" w:eastAsia="Times New Roman" w:hAnsi="Roboto" w:cs="Arial"/>
                <w:sz w:val="20"/>
                <w:szCs w:val="20"/>
              </w:rPr>
              <w:pict w14:anchorId="20611CE0">
                <v:rect id="_x0000_i1029" style="width:0;height:1.5pt" o:hralign="center" o:hrstd="t" o:hr="t" fillcolor="#a0a0a0" stroked="f"/>
              </w:pict>
            </w:r>
          </w:p>
        </w:tc>
      </w:tr>
      <w:tr w:rsidR="00A47C61" w:rsidRPr="00A47C61" w14:paraId="2E5B54BE" w14:textId="77777777" w:rsidTr="00A47C61">
        <w:trPr>
          <w:tblCellSpacing w:w="0" w:type="dxa"/>
        </w:trPr>
        <w:tc>
          <w:tcPr>
            <w:tcW w:w="0" w:type="auto"/>
            <w:gridSpan w:val="6"/>
            <w:hideMark/>
          </w:tcPr>
          <w:p w14:paraId="3F154741" w14:textId="77777777" w:rsidR="00A47C61" w:rsidRPr="00A47C61" w:rsidRDefault="00A47C61" w:rsidP="00A47C61">
            <w:pPr>
              <w:spacing w:after="0" w:line="240" w:lineRule="auto"/>
              <w:jc w:val="right"/>
              <w:rPr>
                <w:rFonts w:ascii="Roboto" w:eastAsia="Times New Roman" w:hAnsi="Roboto" w:cs="Arial"/>
                <w:sz w:val="20"/>
                <w:szCs w:val="20"/>
              </w:rPr>
            </w:pPr>
            <w:r w:rsidRPr="00A47C61">
              <w:rPr>
                <w:rFonts w:ascii="Roboto" w:eastAsia="Times New Roman" w:hAnsi="Roboto" w:cs="Arial"/>
                <w:b/>
                <w:bCs/>
                <w:sz w:val="20"/>
                <w:szCs w:val="20"/>
              </w:rPr>
              <w:t>Subtotal:</w:t>
            </w:r>
            <w:r w:rsidRPr="00A47C61">
              <w:rPr>
                <w:rFonts w:ascii="Roboto" w:eastAsia="Times New Roman" w:hAnsi="Roboto" w:cs="Arial"/>
                <w:sz w:val="20"/>
                <w:szCs w:val="20"/>
              </w:rPr>
              <w:t> C$1,244.18</w:t>
            </w:r>
          </w:p>
        </w:tc>
      </w:tr>
      <w:tr w:rsidR="00A47C61" w:rsidRPr="00A47C61" w14:paraId="177ACBF7" w14:textId="77777777" w:rsidTr="00A47C61">
        <w:trPr>
          <w:tblCellSpacing w:w="0" w:type="dxa"/>
        </w:trPr>
        <w:tc>
          <w:tcPr>
            <w:tcW w:w="0" w:type="auto"/>
            <w:gridSpan w:val="6"/>
            <w:tcMar>
              <w:top w:w="0" w:type="dxa"/>
              <w:left w:w="90" w:type="dxa"/>
              <w:bottom w:w="90" w:type="dxa"/>
              <w:right w:w="90" w:type="dxa"/>
            </w:tcMar>
            <w:hideMark/>
          </w:tcPr>
          <w:p w14:paraId="00CEC57C" w14:textId="77777777" w:rsidR="00A47C61" w:rsidRPr="00A47C61" w:rsidRDefault="00A47C61" w:rsidP="00A47C61">
            <w:pPr>
              <w:spacing w:after="0" w:line="240" w:lineRule="auto"/>
              <w:jc w:val="right"/>
              <w:rPr>
                <w:rFonts w:ascii="Roboto" w:eastAsia="Times New Roman" w:hAnsi="Roboto" w:cs="Arial"/>
                <w:sz w:val="20"/>
                <w:szCs w:val="20"/>
              </w:rPr>
            </w:pPr>
            <w:r w:rsidRPr="00A47C61">
              <w:rPr>
                <w:rFonts w:ascii="Roboto" w:eastAsia="Times New Roman" w:hAnsi="Roboto" w:cs="Arial"/>
                <w:b/>
                <w:bCs/>
                <w:sz w:val="20"/>
                <w:szCs w:val="20"/>
              </w:rPr>
              <w:t>Estimated Shipping:</w:t>
            </w:r>
            <w:r w:rsidRPr="00A47C61">
              <w:rPr>
                <w:rFonts w:ascii="Roboto" w:eastAsia="Times New Roman" w:hAnsi="Roboto" w:cs="Arial"/>
                <w:sz w:val="20"/>
                <w:szCs w:val="20"/>
              </w:rPr>
              <w:t> C$149.30</w:t>
            </w:r>
          </w:p>
        </w:tc>
      </w:tr>
      <w:tr w:rsidR="00A47C61" w:rsidRPr="00A47C61" w14:paraId="69127260" w14:textId="77777777" w:rsidTr="00A47C61">
        <w:trPr>
          <w:tblCellSpacing w:w="0" w:type="dxa"/>
        </w:trPr>
        <w:tc>
          <w:tcPr>
            <w:tcW w:w="0" w:type="auto"/>
            <w:gridSpan w:val="6"/>
            <w:tcMar>
              <w:top w:w="0" w:type="dxa"/>
              <w:left w:w="90" w:type="dxa"/>
              <w:bottom w:w="90" w:type="dxa"/>
              <w:right w:w="90" w:type="dxa"/>
            </w:tcMar>
            <w:hideMark/>
          </w:tcPr>
          <w:p w14:paraId="5CEF72C2" w14:textId="77777777" w:rsidR="00A47C61" w:rsidRPr="00A47C61" w:rsidRDefault="00A47C61" w:rsidP="00A47C61">
            <w:pPr>
              <w:spacing w:after="0" w:line="240" w:lineRule="auto"/>
              <w:jc w:val="right"/>
              <w:rPr>
                <w:rFonts w:ascii="Roboto" w:eastAsia="Times New Roman" w:hAnsi="Roboto" w:cs="Arial"/>
                <w:sz w:val="20"/>
                <w:szCs w:val="20"/>
              </w:rPr>
            </w:pPr>
            <w:r w:rsidRPr="00A47C61">
              <w:rPr>
                <w:rFonts w:ascii="Roboto" w:eastAsia="Times New Roman" w:hAnsi="Roboto" w:cs="Arial"/>
                <w:b/>
                <w:bCs/>
                <w:sz w:val="20"/>
                <w:szCs w:val="20"/>
              </w:rPr>
              <w:t>Estimated Sales Tax:</w:t>
            </w:r>
            <w:r w:rsidRPr="00A47C61">
              <w:rPr>
                <w:rFonts w:ascii="Roboto" w:eastAsia="Times New Roman" w:hAnsi="Roboto" w:cs="Arial"/>
                <w:sz w:val="20"/>
                <w:szCs w:val="20"/>
              </w:rPr>
              <w:t> C$0.00</w:t>
            </w:r>
          </w:p>
        </w:tc>
      </w:tr>
      <w:tr w:rsidR="00A47C61" w:rsidRPr="00A47C61" w14:paraId="2C639797" w14:textId="77777777" w:rsidTr="00A47C61">
        <w:trPr>
          <w:tblCellSpacing w:w="0" w:type="dxa"/>
        </w:trPr>
        <w:tc>
          <w:tcPr>
            <w:tcW w:w="0" w:type="auto"/>
            <w:gridSpan w:val="6"/>
            <w:tcMar>
              <w:top w:w="0" w:type="dxa"/>
              <w:left w:w="90" w:type="dxa"/>
              <w:bottom w:w="90" w:type="dxa"/>
              <w:right w:w="90" w:type="dxa"/>
            </w:tcMar>
            <w:hideMark/>
          </w:tcPr>
          <w:p w14:paraId="03BAB2A2" w14:textId="77777777" w:rsidR="00A47C61" w:rsidRPr="00A47C61" w:rsidRDefault="00A47C61" w:rsidP="00A47C61">
            <w:pPr>
              <w:spacing w:after="0" w:line="240" w:lineRule="auto"/>
              <w:jc w:val="right"/>
              <w:rPr>
                <w:rFonts w:ascii="Roboto" w:eastAsia="Times New Roman" w:hAnsi="Roboto" w:cs="Arial"/>
                <w:sz w:val="20"/>
                <w:szCs w:val="20"/>
              </w:rPr>
            </w:pPr>
            <w:r w:rsidRPr="00A47C61">
              <w:rPr>
                <w:rFonts w:ascii="Roboto" w:eastAsia="Times New Roman" w:hAnsi="Roboto" w:cs="Arial"/>
                <w:b/>
                <w:bCs/>
                <w:sz w:val="20"/>
                <w:szCs w:val="20"/>
              </w:rPr>
              <w:t>Total:</w:t>
            </w:r>
            <w:r w:rsidRPr="00A47C61">
              <w:rPr>
                <w:rFonts w:ascii="Roboto" w:eastAsia="Times New Roman" w:hAnsi="Roboto" w:cs="Arial"/>
                <w:sz w:val="20"/>
                <w:szCs w:val="20"/>
              </w:rPr>
              <w:t> C$1,393.48</w:t>
            </w:r>
          </w:p>
        </w:tc>
      </w:tr>
      <w:tr w:rsidR="00A47C61" w:rsidRPr="00A47C61" w14:paraId="444C456A" w14:textId="77777777" w:rsidTr="00A47C61">
        <w:trPr>
          <w:tblCellSpacing w:w="0" w:type="dxa"/>
        </w:trPr>
        <w:tc>
          <w:tcPr>
            <w:tcW w:w="0" w:type="auto"/>
            <w:gridSpan w:val="6"/>
            <w:hideMark/>
          </w:tcPr>
          <w:p w14:paraId="03BB522D" w14:textId="4E8DE593" w:rsidR="00A47C61" w:rsidRPr="00A47C61" w:rsidRDefault="00A47C61" w:rsidP="00A47C61">
            <w:pPr>
              <w:spacing w:after="0" w:line="240" w:lineRule="auto"/>
              <w:jc w:val="center"/>
              <w:rPr>
                <w:rFonts w:ascii="Roboto" w:eastAsia="Times New Roman" w:hAnsi="Roboto" w:cs="Arial"/>
                <w:sz w:val="20"/>
                <w:szCs w:val="20"/>
              </w:rPr>
            </w:pPr>
            <w:r w:rsidRPr="00A47C61">
              <w:rPr>
                <w:rFonts w:ascii="Roboto" w:eastAsia="Times New Roman" w:hAnsi="Roboto" w:cs="Arial"/>
                <w:sz w:val="20"/>
                <w:szCs w:val="20"/>
              </w:rPr>
              <w:br/>
            </w:r>
            <w:r w:rsidRPr="00A47C61">
              <w:rPr>
                <w:rFonts w:ascii="Roboto" w:eastAsia="Times New Roman" w:hAnsi="Roboto" w:cs="Arial"/>
                <w:sz w:val="20"/>
                <w:szCs w:val="20"/>
              </w:rPr>
              <w:br/>
            </w:r>
          </w:p>
        </w:tc>
      </w:tr>
    </w:tbl>
    <w:p w14:paraId="10A33DBD" w14:textId="77777777" w:rsidR="00A47C61" w:rsidRPr="00853421" w:rsidRDefault="00A47C61" w:rsidP="00A47C61">
      <w:pPr>
        <w:pStyle w:val="ListParagraph"/>
        <w:ind w:left="1440"/>
      </w:pPr>
    </w:p>
    <w:p w14:paraId="7E2023EF" w14:textId="767045B2" w:rsidR="00D23C4D" w:rsidRDefault="00D23C4D">
      <w:pPr>
        <w:rPr>
          <w:b/>
          <w:bCs/>
        </w:rPr>
      </w:pPr>
    </w:p>
    <w:sectPr w:rsidR="00D23C4D" w:rsidSect="00803BF4">
      <w:headerReference w:type="default" r:id="rId6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3A625" w14:textId="77777777" w:rsidR="009B2A74" w:rsidRDefault="009B2A74" w:rsidP="001316C9">
      <w:pPr>
        <w:spacing w:after="0" w:line="240" w:lineRule="auto"/>
      </w:pPr>
      <w:r>
        <w:separator/>
      </w:r>
    </w:p>
  </w:endnote>
  <w:endnote w:type="continuationSeparator" w:id="0">
    <w:p w14:paraId="70C3458B" w14:textId="77777777" w:rsidR="009B2A74" w:rsidRDefault="009B2A74" w:rsidP="0013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DED3" w14:textId="77777777" w:rsidR="009B2A74" w:rsidRDefault="009B2A74" w:rsidP="001316C9">
      <w:pPr>
        <w:spacing w:after="0" w:line="240" w:lineRule="auto"/>
      </w:pPr>
      <w:r>
        <w:separator/>
      </w:r>
    </w:p>
  </w:footnote>
  <w:footnote w:type="continuationSeparator" w:id="0">
    <w:p w14:paraId="217C9981" w14:textId="77777777" w:rsidR="009B2A74" w:rsidRDefault="009B2A74" w:rsidP="00131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4E07" w14:textId="347F663B" w:rsidR="001316C9" w:rsidRDefault="001316C9" w:rsidP="001316C9">
    <w:pPr>
      <w:pStyle w:val="Header"/>
      <w:jc w:val="center"/>
    </w:pPr>
    <w:r>
      <w:rPr>
        <w:noProof/>
      </w:rPr>
      <w:drawing>
        <wp:inline distT="0" distB="0" distL="0" distR="0" wp14:anchorId="1681AB7F" wp14:editId="27CBB3C0">
          <wp:extent cx="2680970" cy="5606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30605" cy="5709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793"/>
    <w:multiLevelType w:val="hybridMultilevel"/>
    <w:tmpl w:val="60AC1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26578"/>
    <w:multiLevelType w:val="hybridMultilevel"/>
    <w:tmpl w:val="E9D8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A15A7"/>
    <w:multiLevelType w:val="hybridMultilevel"/>
    <w:tmpl w:val="BCF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46F82"/>
    <w:multiLevelType w:val="hybridMultilevel"/>
    <w:tmpl w:val="46AC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A33E5"/>
    <w:multiLevelType w:val="hybridMultilevel"/>
    <w:tmpl w:val="3CDA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85C1C"/>
    <w:multiLevelType w:val="hybridMultilevel"/>
    <w:tmpl w:val="BA803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F5CA6"/>
    <w:multiLevelType w:val="hybridMultilevel"/>
    <w:tmpl w:val="4E5EF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A5B4B"/>
    <w:multiLevelType w:val="hybridMultilevel"/>
    <w:tmpl w:val="53D2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7851562">
    <w:abstractNumId w:val="0"/>
  </w:num>
  <w:num w:numId="2" w16cid:durableId="582295992">
    <w:abstractNumId w:val="4"/>
  </w:num>
  <w:num w:numId="3" w16cid:durableId="2123987237">
    <w:abstractNumId w:val="7"/>
  </w:num>
  <w:num w:numId="4" w16cid:durableId="1474710868">
    <w:abstractNumId w:val="3"/>
  </w:num>
  <w:num w:numId="5" w16cid:durableId="1545168245">
    <w:abstractNumId w:val="1"/>
  </w:num>
  <w:num w:numId="6" w16cid:durableId="1595702048">
    <w:abstractNumId w:val="2"/>
  </w:num>
  <w:num w:numId="7" w16cid:durableId="1498377809">
    <w:abstractNumId w:val="6"/>
  </w:num>
  <w:num w:numId="8" w16cid:durableId="469636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62"/>
    <w:rsid w:val="000332C1"/>
    <w:rsid w:val="00053E80"/>
    <w:rsid w:val="000C4BB0"/>
    <w:rsid w:val="00100785"/>
    <w:rsid w:val="00111B61"/>
    <w:rsid w:val="001132EE"/>
    <w:rsid w:val="00124FD3"/>
    <w:rsid w:val="001316C9"/>
    <w:rsid w:val="00147867"/>
    <w:rsid w:val="00155EB9"/>
    <w:rsid w:val="0016685B"/>
    <w:rsid w:val="001D3EC2"/>
    <w:rsid w:val="001F528C"/>
    <w:rsid w:val="00252505"/>
    <w:rsid w:val="002617C2"/>
    <w:rsid w:val="002705D2"/>
    <w:rsid w:val="002C2622"/>
    <w:rsid w:val="002E446F"/>
    <w:rsid w:val="00394773"/>
    <w:rsid w:val="003A6E77"/>
    <w:rsid w:val="003C5E23"/>
    <w:rsid w:val="003D3330"/>
    <w:rsid w:val="00433B15"/>
    <w:rsid w:val="00462DDF"/>
    <w:rsid w:val="0048744C"/>
    <w:rsid w:val="004B5CA3"/>
    <w:rsid w:val="005104B4"/>
    <w:rsid w:val="00524FE2"/>
    <w:rsid w:val="00555A53"/>
    <w:rsid w:val="005D542F"/>
    <w:rsid w:val="005E24FA"/>
    <w:rsid w:val="00662F65"/>
    <w:rsid w:val="00670BDB"/>
    <w:rsid w:val="00694DAC"/>
    <w:rsid w:val="006B5362"/>
    <w:rsid w:val="006E2EBE"/>
    <w:rsid w:val="006F2318"/>
    <w:rsid w:val="00721A10"/>
    <w:rsid w:val="00734059"/>
    <w:rsid w:val="007533F3"/>
    <w:rsid w:val="00776757"/>
    <w:rsid w:val="00796180"/>
    <w:rsid w:val="007D2C1E"/>
    <w:rsid w:val="007D4C92"/>
    <w:rsid w:val="007E426C"/>
    <w:rsid w:val="00803BF4"/>
    <w:rsid w:val="00853421"/>
    <w:rsid w:val="0087791E"/>
    <w:rsid w:val="008B5772"/>
    <w:rsid w:val="008C44E8"/>
    <w:rsid w:val="00916046"/>
    <w:rsid w:val="00916BCA"/>
    <w:rsid w:val="00942F14"/>
    <w:rsid w:val="00992843"/>
    <w:rsid w:val="009B2A74"/>
    <w:rsid w:val="009B71DC"/>
    <w:rsid w:val="00A05BE3"/>
    <w:rsid w:val="00A151A4"/>
    <w:rsid w:val="00A4755B"/>
    <w:rsid w:val="00A47C61"/>
    <w:rsid w:val="00B07CE1"/>
    <w:rsid w:val="00B24227"/>
    <w:rsid w:val="00B44B1C"/>
    <w:rsid w:val="00B61BFB"/>
    <w:rsid w:val="00B95534"/>
    <w:rsid w:val="00BB1BC3"/>
    <w:rsid w:val="00BD21FC"/>
    <w:rsid w:val="00C121BC"/>
    <w:rsid w:val="00C213F5"/>
    <w:rsid w:val="00C5081B"/>
    <w:rsid w:val="00C63A81"/>
    <w:rsid w:val="00C75AA3"/>
    <w:rsid w:val="00CA4E32"/>
    <w:rsid w:val="00CE69CE"/>
    <w:rsid w:val="00D23C4D"/>
    <w:rsid w:val="00D26069"/>
    <w:rsid w:val="00D35AB7"/>
    <w:rsid w:val="00E00BE3"/>
    <w:rsid w:val="00E839D7"/>
    <w:rsid w:val="00EB1F59"/>
    <w:rsid w:val="00EE5448"/>
    <w:rsid w:val="00EF3E17"/>
    <w:rsid w:val="00F664B5"/>
    <w:rsid w:val="00F978B8"/>
    <w:rsid w:val="00FA375C"/>
    <w:rsid w:val="00FC4756"/>
    <w:rsid w:val="00FC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7E83"/>
  <w15:chartTrackingRefBased/>
  <w15:docId w15:val="{80D32438-6ED6-4E2F-9B04-AEB5EDF6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362"/>
    <w:pPr>
      <w:ind w:left="720"/>
      <w:contextualSpacing/>
    </w:pPr>
  </w:style>
  <w:style w:type="character" w:styleId="Hyperlink">
    <w:name w:val="Hyperlink"/>
    <w:basedOn w:val="DefaultParagraphFont"/>
    <w:uiPriority w:val="99"/>
    <w:unhideWhenUsed/>
    <w:rsid w:val="002C2622"/>
    <w:rPr>
      <w:color w:val="0563C1" w:themeColor="hyperlink"/>
      <w:u w:val="single"/>
    </w:rPr>
  </w:style>
  <w:style w:type="character" w:styleId="UnresolvedMention">
    <w:name w:val="Unresolved Mention"/>
    <w:basedOn w:val="DefaultParagraphFont"/>
    <w:uiPriority w:val="99"/>
    <w:semiHidden/>
    <w:unhideWhenUsed/>
    <w:rsid w:val="002C2622"/>
    <w:rPr>
      <w:color w:val="605E5C"/>
      <w:shd w:val="clear" w:color="auto" w:fill="E1DFDD"/>
    </w:rPr>
  </w:style>
  <w:style w:type="paragraph" w:styleId="Header">
    <w:name w:val="header"/>
    <w:basedOn w:val="Normal"/>
    <w:link w:val="HeaderChar"/>
    <w:uiPriority w:val="99"/>
    <w:unhideWhenUsed/>
    <w:rsid w:val="00131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6C9"/>
  </w:style>
  <w:style w:type="paragraph" w:styleId="Footer">
    <w:name w:val="footer"/>
    <w:basedOn w:val="Normal"/>
    <w:link w:val="FooterChar"/>
    <w:uiPriority w:val="99"/>
    <w:unhideWhenUsed/>
    <w:rsid w:val="00131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6C9"/>
  </w:style>
  <w:style w:type="character" w:styleId="Strong">
    <w:name w:val="Strong"/>
    <w:basedOn w:val="DefaultParagraphFont"/>
    <w:uiPriority w:val="22"/>
    <w:qFormat/>
    <w:rsid w:val="00A47C61"/>
    <w:rPr>
      <w:b/>
      <w:bCs/>
    </w:rPr>
  </w:style>
  <w:style w:type="table" w:styleId="TableGrid">
    <w:name w:val="Table Grid"/>
    <w:basedOn w:val="TableNormal"/>
    <w:uiPriority w:val="39"/>
    <w:rsid w:val="00803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79470">
      <w:bodyDiv w:val="1"/>
      <w:marLeft w:val="0"/>
      <w:marRight w:val="0"/>
      <w:marTop w:val="0"/>
      <w:marBottom w:val="0"/>
      <w:divBdr>
        <w:top w:val="none" w:sz="0" w:space="0" w:color="auto"/>
        <w:left w:val="none" w:sz="0" w:space="0" w:color="auto"/>
        <w:bottom w:val="none" w:sz="0" w:space="0" w:color="auto"/>
        <w:right w:val="none" w:sz="0" w:space="0" w:color="auto"/>
      </w:divBdr>
      <w:divsChild>
        <w:div w:id="833371764">
          <w:marLeft w:val="0"/>
          <w:marRight w:val="0"/>
          <w:marTop w:val="0"/>
          <w:marBottom w:val="0"/>
          <w:divBdr>
            <w:top w:val="none" w:sz="0" w:space="0" w:color="auto"/>
            <w:left w:val="none" w:sz="0" w:space="0" w:color="auto"/>
            <w:bottom w:val="none" w:sz="0" w:space="0" w:color="auto"/>
            <w:right w:val="none" w:sz="0" w:space="0" w:color="auto"/>
          </w:divBdr>
        </w:div>
        <w:div w:id="153031997">
          <w:marLeft w:val="0"/>
          <w:marRight w:val="0"/>
          <w:marTop w:val="0"/>
          <w:marBottom w:val="0"/>
          <w:divBdr>
            <w:top w:val="none" w:sz="0" w:space="0" w:color="auto"/>
            <w:left w:val="none" w:sz="0" w:space="0" w:color="auto"/>
            <w:bottom w:val="none" w:sz="0" w:space="0" w:color="auto"/>
            <w:right w:val="none" w:sz="0" w:space="0" w:color="auto"/>
          </w:divBdr>
        </w:div>
        <w:div w:id="1588686736">
          <w:marLeft w:val="0"/>
          <w:marRight w:val="0"/>
          <w:marTop w:val="0"/>
          <w:marBottom w:val="0"/>
          <w:divBdr>
            <w:top w:val="none" w:sz="0" w:space="0" w:color="auto"/>
            <w:left w:val="none" w:sz="0" w:space="0" w:color="auto"/>
            <w:bottom w:val="none" w:sz="0" w:space="0" w:color="auto"/>
            <w:right w:val="none" w:sz="0" w:space="0" w:color="auto"/>
          </w:divBdr>
        </w:div>
      </w:divsChild>
    </w:div>
    <w:div w:id="92256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go4sport.com/Numeracy/Odd-Even-Tag" TargetMode="External"/><Relationship Id="rId18" Type="http://schemas.openxmlformats.org/officeDocument/2006/relationships/hyperlink" Target="https://www.canadago4sport.com/Numeracy/Paint-Pallette-Relay" TargetMode="External"/><Relationship Id="rId26" Type="http://schemas.openxmlformats.org/officeDocument/2006/relationships/hyperlink" Target="https://www.canadago4sport.com/Target1/StrykeN-the-Pins-to-Exactly-40" TargetMode="External"/><Relationship Id="rId39" Type="http://schemas.openxmlformats.org/officeDocument/2006/relationships/hyperlink" Target="https://www.canadago4sport.com/Leadership/Simon-Says-Do-Opposite" TargetMode="External"/><Relationship Id="rId21" Type="http://schemas.openxmlformats.org/officeDocument/2006/relationships/hyperlink" Target="https://www.canadago4sport.com/Numeracy/Number-Sequence-Relay" TargetMode="External"/><Relationship Id="rId34" Type="http://schemas.openxmlformats.org/officeDocument/2006/relationships/hyperlink" Target="https://youtu.be/jaTpHWJg4oM" TargetMode="External"/><Relationship Id="rId42" Type="http://schemas.openxmlformats.org/officeDocument/2006/relationships/hyperlink" Target="https://www.canadago4sport.com/Leadership/Ying-Yang-You-Back" TargetMode="External"/><Relationship Id="rId47" Type="http://schemas.openxmlformats.org/officeDocument/2006/relationships/image" Target="media/image3.png"/><Relationship Id="rId50" Type="http://schemas.openxmlformats.org/officeDocument/2006/relationships/image" Target="media/image6.png"/><Relationship Id="rId55" Type="http://schemas.openxmlformats.org/officeDocument/2006/relationships/hyperlink" Target="https://mandrillapp.com/track/click/11020647/www.gophersport.com?p=eyJzIjoiUV9RMEEyRlpoYTRnclptbDFLamxKcDVPSXRZIiwidiI6MSwicCI6IntcInVcIjoxMTAyMDY0NyxcInZcIjoxLFwidXJsXCI6XCJodHRwczpcXFwvXFxcL3d3dy5nb3BoZXJzcG9ydC5jb21cXFwvcGVcXFwvbnV0cml0aW9uXFxcL21vbGRlZC12aW55bC1mb29kcz91dG1fc291cmNlPXRyYW5zYWN0aW9uYWwmdXRtX21lZGl1bT1lbWFpbCZ1dG1fY2FtcGFpZ249ZW1haWwtY2FydFwiLFwiaWRcIjpcImI4MGUwNjBkMDY3ZDRhZDNiZTUyMzMwNzIxNDQ0YzU5XCIsXCJ1cmxfaWRzXCI6W1wiZmVkODI1NWQyZTMzYTZjM2IwNjEyZTcyMTQ5ZjkyNmE4MWQwZjhmNlwiXX0ifQ" TargetMode="External"/><Relationship Id="rId63" Type="http://schemas.openxmlformats.org/officeDocument/2006/relationships/image" Target="media/image10.jpeg"/><Relationship Id="rId68" Type="http://schemas.openxmlformats.org/officeDocument/2006/relationships/header" Target="header1.xml"/><Relationship Id="rId7" Type="http://schemas.openxmlformats.org/officeDocument/2006/relationships/hyperlink" Target="mailto:JOHNBYL50@gmail.com" TargetMode="External"/><Relationship Id="rId2" Type="http://schemas.openxmlformats.org/officeDocument/2006/relationships/styles" Target="styles.xml"/><Relationship Id="rId16" Type="http://schemas.openxmlformats.org/officeDocument/2006/relationships/hyperlink" Target="https://www.canadago4sport.com/Numeracy/Ding-Dong-7" TargetMode="External"/><Relationship Id="rId29" Type="http://schemas.openxmlformats.org/officeDocument/2006/relationships/hyperlink" Target="https://www.canadago4sport.com/Numeracy/Topple-Double-Tic-Ta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go4sport.com/Numeracy/Even-and-Odd-With-Wall-Sit-and-Run" TargetMode="External"/><Relationship Id="rId24" Type="http://schemas.openxmlformats.org/officeDocument/2006/relationships/hyperlink" Target="https://www.canadago4sport.com/Target1/StrykeN-the-Pins" TargetMode="External"/><Relationship Id="rId32" Type="http://schemas.openxmlformats.org/officeDocument/2006/relationships/hyperlink" Target="https://www.canadago4sport.com/Numeracy/Human-Tic-Tac-Toe-in-Order" TargetMode="External"/><Relationship Id="rId37" Type="http://schemas.openxmlformats.org/officeDocument/2006/relationships/hyperlink" Target="https://www.canadago4sport.com/Leadership/Simon-Says" TargetMode="External"/><Relationship Id="rId40" Type="http://schemas.openxmlformats.org/officeDocument/2006/relationships/hyperlink" Target="https://www.canadago4sport.com/Leadership/Ying-Yang-You-Slow" TargetMode="External"/><Relationship Id="rId45" Type="http://schemas.openxmlformats.org/officeDocument/2006/relationships/hyperlink" Target="http://www.canadago4sport.com" TargetMode="External"/><Relationship Id="rId53" Type="http://schemas.openxmlformats.org/officeDocument/2006/relationships/hyperlink" Target="https://mandrillapp.com/track/click/11020647/www.gophersport.com?p=eyJzIjoiUV9RMEEyRlpoYTRnclptbDFLamxKcDVPSXRZIiwidiI6MSwicCI6IntcInVcIjoxMTAyMDY0NyxcInZcIjoxLFwidXJsXCI6XCJodHRwczpcXFwvXFxcL3d3dy5nb3BoZXJzcG9ydC5jb21cXFwvcGVcXFwvbnV0cml0aW9uXFxcL21vbGRlZC12aW55bC1mb29kcz91dG1fc291cmNlPXRyYW5zYWN0aW9uYWwmdXRtX21lZGl1bT1lbWFpbCZ1dG1fY2FtcGFpZ249ZW1haWwtY2FydFwiLFwiaWRcIjpcImI4MGUwNjBkMDY3ZDRhZDNiZTUyMzMwNzIxNDQ0YzU5XCIsXCJ1cmxfaWRzXCI6W1wiZmVkODI1NWQyZTMzYTZjM2IwNjEyZTcyMTQ5ZjkyNmE4MWQwZjhmNlwiXX0ifQ" TargetMode="External"/><Relationship Id="rId58" Type="http://schemas.openxmlformats.org/officeDocument/2006/relationships/hyperlink" Target="https://mandrillapp.com/track/click/11020647/www.gophersport.com?p=eyJzIjoiU0RfVUs5ZWg2N0VFRHQ3ZE1kdWhaX3pvUl93IiwidiI6MSwicCI6IntcInVcIjoxMTAyMDY0NyxcInZcIjoxLFwidXJsXCI6XCJodHRwczpcXFwvXFxcL3d3dy5nb3BoZXJzcG9ydC5jb21cXFwvc3VwcGxpZXNcXFwvY29uZXMtbWFya2Vyc1xcXC9yYWluYm93LXZpbnlsLXNwb3RzP3V0bV9zb3VyY2U9dHJhbnNhY3Rpb25hbCZ1dG1fbWVkaXVtPWVtYWlsJnV0bV9jYW1wYWlnbj1lbWFpbC1jYXJ0XCIsXCJpZFwiOlwiYjgwZTA2MGQwNjdkNGFkM2JlNTIzMzA3MjE0NDRjNTlcIixcInVybF9pZHNcIjpbXCJhNDJkZjQ5MWExMDcwZDJjNTBhYmEwMDdjZDFkOWY2NTc1OTYxZTVlXCJdfSJ9" TargetMode="External"/><Relationship Id="rId66"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hyperlink" Target="https://www.canadago4sport.com/Numeracy/Quick-Count-Relay" TargetMode="External"/><Relationship Id="rId23" Type="http://schemas.openxmlformats.org/officeDocument/2006/relationships/hyperlink" Target="https://www.canadago4sport.com/Numeracy/Geometric-Shapes-Gathered-from-a-Square" TargetMode="External"/><Relationship Id="rId28" Type="http://schemas.openxmlformats.org/officeDocument/2006/relationships/hyperlink" Target="https://www.canadago4sport.com/Numeracy/Topple-Tube-Number-Sequence" TargetMode="External"/><Relationship Id="rId36" Type="http://schemas.openxmlformats.org/officeDocument/2006/relationships/hyperlink" Target="https://www.canadago4sport.com/Nutrition/Food-Run" TargetMode="External"/><Relationship Id="rId49" Type="http://schemas.openxmlformats.org/officeDocument/2006/relationships/image" Target="media/image5.png"/><Relationship Id="rId57" Type="http://schemas.openxmlformats.org/officeDocument/2006/relationships/image" Target="media/image8.jpeg"/><Relationship Id="rId61" Type="http://schemas.openxmlformats.org/officeDocument/2006/relationships/hyperlink" Target="https://mandrillapp.com/track/click/11020647/www.gophersport.com?p=eyJzIjoiRjVKY1MzZ1d4b2drS2FoQUVvel9mNDU4YWFRIiwidiI6MSwicCI6IntcInVcIjoxMTAyMDY0NyxcInZcIjoxLFwidXJsXCI6XCJodHRwczpcXFwvXFxcL3d3dy5nb3BoZXJzcG9ydC5jb21cXFwvcGVcXFwvYmFsbHNcXFwvcGVtb2ppLWNvYXRlZC1mb2FtLWJhbGxzP3V0bV9zb3VyY2U9dHJhbnNhY3Rpb25hbCZ1dG1fbWVkaXVtPWVtYWlsJnV0bV9jYW1wYWlnbj1lbWFpbC1jYXJ0XCIsXCJpZFwiOlwiYjgwZTA2MGQwNjdkNGFkM2JlNTIzMzA3MjE0NDRjNTlcIixcInVybF9pZHNcIjpbXCI0ZDY0YTEwODIzNTgzOThmZmMyODJiZmI4YmMwZGFiMTk3OWQ0NjBkXCJdfSJ9" TargetMode="External"/><Relationship Id="rId10" Type="http://schemas.openxmlformats.org/officeDocument/2006/relationships/hyperlink" Target="https://www.caringbridge.org/visit/drjohnbyl" TargetMode="External"/><Relationship Id="rId19" Type="http://schemas.openxmlformats.org/officeDocument/2006/relationships/hyperlink" Target="https://www.canadago4sport.com/Numeracy/Connect-Four-Up" TargetMode="External"/><Relationship Id="rId31" Type="http://schemas.openxmlformats.org/officeDocument/2006/relationships/hyperlink" Target="https://www.canadago4sport.com/Locomotor/Topple-Three-Up" TargetMode="External"/><Relationship Id="rId44" Type="http://schemas.openxmlformats.org/officeDocument/2006/relationships/image" Target="media/image2.png"/><Relationship Id="rId52" Type="http://schemas.openxmlformats.org/officeDocument/2006/relationships/hyperlink" Target="https://www.youtube.com/c/canadago4sport/" TargetMode="External"/><Relationship Id="rId60" Type="http://schemas.openxmlformats.org/officeDocument/2006/relationships/image" Target="media/image9.jpeg"/><Relationship Id="rId65" Type="http://schemas.openxmlformats.org/officeDocument/2006/relationships/hyperlink" Target="https://mandrillapp.com/track/click/11020647/www.gophersport.com?p=eyJzIjoiNVR3LVA5VUt1VHRzcWYzWkQzc2I0bnZoZDZrIiwidiI6MSwicCI6IntcInVcIjoxMTAyMDY0NyxcInZcIjoxLFwidXJsXCI6XCJodHRwczpcXFwvXFxcL3d3dy5nb3BoZXJzcG9ydC5jb21cXFwvcGVcXFwvYWN0aXZpdGllc1xcXC9hY3Rpb24tdG9wcGxldHViZXMtZ2FtZT91dG1fc291cmNlPXRyYW5zYWN0aW9uYWwmdXRtX21lZGl1bT1lbWFpbCZ1dG1fY2FtcGFpZ249ZW1haWwtY2FydFwiLFwiaWRcIjpcImI4MGUwNjBkMDY3ZDRhZDNiZTUyMzMwNzIxNDQ0YzU5XCIsXCJ1cmxfaWRzXCI6W1wiYzMzZjdmYmRmYmZjNGYwNzFhZTVlN2NmMjZmODliZTk3YWEzN2E5ZlwiXX0ifQ" TargetMode="External"/><Relationship Id="rId4" Type="http://schemas.openxmlformats.org/officeDocument/2006/relationships/webSettings" Target="webSettings.xml"/><Relationship Id="rId9" Type="http://schemas.openxmlformats.org/officeDocument/2006/relationships/hyperlink" Target="https://www.canadago4sport.com/numeracy-index" TargetMode="External"/><Relationship Id="rId14" Type="http://schemas.openxmlformats.org/officeDocument/2006/relationships/hyperlink" Target="https://www.canadago4sport.com/Numeracy/Planks-till-odd" TargetMode="External"/><Relationship Id="rId22" Type="http://schemas.openxmlformats.org/officeDocument/2006/relationships/hyperlink" Target="https://www.canadago4sport.com/Numeracy/Break-the-Code" TargetMode="External"/><Relationship Id="rId27" Type="http://schemas.openxmlformats.org/officeDocument/2006/relationships/hyperlink" Target="https://www.canadago4sport.com/Numeracy/Topple-Specific-Number" TargetMode="External"/><Relationship Id="rId30" Type="http://schemas.openxmlformats.org/officeDocument/2006/relationships/hyperlink" Target="https://www.canadago4sport.com/Numeracy/Tic-Tac-Toe%E2%80%94No-Grid-" TargetMode="External"/><Relationship Id="rId35" Type="http://schemas.openxmlformats.org/officeDocument/2006/relationships/hyperlink" Target="https://www.canadago4sport.com/Nutrition/Gather-Balanced-Meals-from-the-Farm" TargetMode="External"/><Relationship Id="rId43" Type="http://schemas.openxmlformats.org/officeDocument/2006/relationships/image" Target="media/image1.png"/><Relationship Id="rId48" Type="http://schemas.openxmlformats.org/officeDocument/2006/relationships/image" Target="media/image4.png"/><Relationship Id="rId56" Type="http://schemas.openxmlformats.org/officeDocument/2006/relationships/hyperlink" Target="https://mandrillapp.com/track/click/11020647/www.gophersport.com?p=eyJzIjoiU0RfVUs5ZWg2N0VFRHQ3ZE1kdWhaX3pvUl93IiwidiI6MSwicCI6IntcInVcIjoxMTAyMDY0NyxcInZcIjoxLFwidXJsXCI6XCJodHRwczpcXFwvXFxcL3d3dy5nb3BoZXJzcG9ydC5jb21cXFwvc3VwcGxpZXNcXFwvY29uZXMtbWFya2Vyc1xcXC9yYWluYm93LXZpbnlsLXNwb3RzP3V0bV9zb3VyY2U9dHJhbnNhY3Rpb25hbCZ1dG1fbWVkaXVtPWVtYWlsJnV0bV9jYW1wYWlnbj1lbWFpbC1jYXJ0XCIsXCJpZFwiOlwiYjgwZTA2MGQwNjdkNGFkM2JlNTIzMzA3MjE0NDRjNTlcIixcInVybF9pZHNcIjpbXCJhNDJkZjQ5MWExMDcwZDJjNTBhYmEwMDdjZDFkOWY2NTc1OTYxZTVlXCJdfSJ9" TargetMode="External"/><Relationship Id="rId64" Type="http://schemas.openxmlformats.org/officeDocument/2006/relationships/hyperlink" Target="https://mandrillapp.com/track/click/11020647/www.gophersport.com?p=eyJzIjoiUENBcWVJUlRaMTFJMXFGSnViLUE3eE5tOXNVIiwidiI6MSwicCI6IntcInVcIjoxMTAyMDY0NyxcInZcIjoxLFwidXJsXCI6XCJodHRwczpcXFwvXFxcL3d3dy5nb3BoZXJzcG9ydC5jb21cXFwvcGVcXFwvYWN0aXZpdGllc1xcXC9raW5nbWUtY2hlY2tlcnM_dXRtX3NvdXJjZT10cmFuc2FjdGlvbmFsJnV0bV9tZWRpdW09ZW1haWwmdXRtX2NhbXBhaWduPWVtYWlsLWNhcnRcIixcImlkXCI6XCJiODBlMDYwZDA2N2Q0YWQzYmU1MjMzMDcyMTQ0NGM1OVwiLFwidXJsX2lkc1wiOltcImQ5ZTRkM2UxYTBmZWE3ZTcwMTRhMmZhNTc2M2Q1ZjBhNmU0OTJjMDRcIl19In0" TargetMode="External"/><Relationship Id="rId69" Type="http://schemas.openxmlformats.org/officeDocument/2006/relationships/fontTable" Target="fontTable.xml"/><Relationship Id="rId8" Type="http://schemas.openxmlformats.org/officeDocument/2006/relationships/hyperlink" Target="http://www.canadago4sport.com" TargetMode="External"/><Relationship Id="rId51" Type="http://schemas.openxmlformats.org/officeDocument/2006/relationships/hyperlink" Target="https://www.pinterest.ca/canadago4sport/" TargetMode="External"/><Relationship Id="rId3" Type="http://schemas.openxmlformats.org/officeDocument/2006/relationships/settings" Target="settings.xml"/><Relationship Id="rId12" Type="http://schemas.openxmlformats.org/officeDocument/2006/relationships/hyperlink" Target="https://www.canadago4sport.com/Numeracy/True-and-False" TargetMode="External"/><Relationship Id="rId17" Type="http://schemas.openxmlformats.org/officeDocument/2006/relationships/hyperlink" Target="https://www.canadago4sport.com/Numeracy/Tag-and-Add" TargetMode="External"/><Relationship Id="rId25" Type="http://schemas.openxmlformats.org/officeDocument/2006/relationships/hyperlink" Target="https://www.canadago4sport.com/Target1/StrykeN-the-Pins-to-Over-50" TargetMode="External"/><Relationship Id="rId33" Type="http://schemas.openxmlformats.org/officeDocument/2006/relationships/hyperlink" Target="https://www.canadago4sport.com/Numeracy/Tic-Tac-Toe-Rolling-Three-In-a-Row" TargetMode="External"/><Relationship Id="rId38" Type="http://schemas.openxmlformats.org/officeDocument/2006/relationships/hyperlink" Target="https://www.canadago4sport.com/Leadership/Simon-Says-Do-Previous" TargetMode="External"/><Relationship Id="rId46" Type="http://schemas.openxmlformats.org/officeDocument/2006/relationships/hyperlink" Target="https://www.gophersport.com/" TargetMode="External"/><Relationship Id="rId59" Type="http://schemas.openxmlformats.org/officeDocument/2006/relationships/hyperlink" Target="https://mandrillapp.com/track/click/11020647/www.gophersport.com?p=eyJzIjoiRjVKY1MzZ1d4b2drS2FoQUVvel9mNDU4YWFRIiwidiI6MSwicCI6IntcInVcIjoxMTAyMDY0NyxcInZcIjoxLFwidXJsXCI6XCJodHRwczpcXFwvXFxcL3d3dy5nb3BoZXJzcG9ydC5jb21cXFwvcGVcXFwvYmFsbHNcXFwvcGVtb2ppLWNvYXRlZC1mb2FtLWJhbGxzP3V0bV9zb3VyY2U9dHJhbnNhY3Rpb25hbCZ1dG1fbWVkaXVtPWVtYWlsJnV0bV9jYW1wYWlnbj1lbWFpbC1jYXJ0XCIsXCJpZFwiOlwiYjgwZTA2MGQwNjdkNGFkM2JlNTIzMzA3MjE0NDRjNTlcIixcInVybF9pZHNcIjpbXCI0ZDY0YTEwODIzNTgzOThmZmMyODJiZmI4YmMwZGFiMTk3OWQ0NjBkXCJdfSJ9" TargetMode="External"/><Relationship Id="rId67" Type="http://schemas.openxmlformats.org/officeDocument/2006/relationships/hyperlink" Target="https://mandrillapp.com/track/click/11020647/www.gophersport.com?p=eyJzIjoiNVR3LVA5VUt1VHRzcWYzWkQzc2I0bnZoZDZrIiwidiI6MSwicCI6IntcInVcIjoxMTAyMDY0NyxcInZcIjoxLFwidXJsXCI6XCJodHRwczpcXFwvXFxcL3d3dy5nb3BoZXJzcG9ydC5jb21cXFwvcGVcXFwvYWN0aXZpdGllc1xcXC9hY3Rpb24tdG9wcGxldHViZXMtZ2FtZT91dG1fc291cmNlPXRyYW5zYWN0aW9uYWwmdXRtX21lZGl1bT1lbWFpbCZ1dG1fY2FtcGFpZ249ZW1haWwtY2FydFwiLFwiaWRcIjpcImI4MGUwNjBkMDY3ZDRhZDNiZTUyMzMwNzIxNDQ0YzU5XCIsXCJ1cmxfaWRzXCI6W1wiYzMzZjdmYmRmYmZjNGYwNzFhZTVlN2NmMjZmODliZTk3YWEzN2E5ZlwiXX0ifQ" TargetMode="External"/><Relationship Id="rId20" Type="http://schemas.openxmlformats.org/officeDocument/2006/relationships/hyperlink" Target="https://www.canadago4sport.com/Leadership/Quicksand" TargetMode="External"/><Relationship Id="rId41" Type="http://schemas.openxmlformats.org/officeDocument/2006/relationships/hyperlink" Target="https://www.canadago4sport.com/Leadership/Ying-Yang-You-Faster" TargetMode="External"/><Relationship Id="rId54" Type="http://schemas.openxmlformats.org/officeDocument/2006/relationships/image" Target="media/image7.jpeg"/><Relationship Id="rId62" Type="http://schemas.openxmlformats.org/officeDocument/2006/relationships/hyperlink" Target="https://mandrillapp.com/track/click/11020647/www.gophersport.com?p=eyJzIjoiUENBcWVJUlRaMTFJMXFGSnViLUE3eE5tOXNVIiwidiI6MSwicCI6IntcInVcIjoxMTAyMDY0NyxcInZcIjoxLFwidXJsXCI6XCJodHRwczpcXFwvXFxcL3d3dy5nb3BoZXJzcG9ydC5jb21cXFwvcGVcXFwvYWN0aXZpdGllc1xcXC9raW5nbWUtY2hlY2tlcnM_dXRtX3NvdXJjZT10cmFuc2FjdGlvbmFsJnV0bV9tZWRpdW09ZW1haWwmdXRtX2NhbXBhaWduPWVtYWlsLWNhcnRcIixcImlkXCI6XCJiODBlMDYwZDA2N2Q0YWQzYmU1MjMzMDcyMTQ0NGM1OVwiLFwidXJsX2lkc1wiOltcImQ5ZTRkM2UxYTBmZWE3ZTcwMTRhMmZhNTc2M2Q1ZjBhNmU0OTJjMDRcIl19In0"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1999</TotalTime>
  <Pages>8</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Byl</dc:creator>
  <cp:keywords/>
  <dc:description/>
  <cp:lastModifiedBy>John Byl</cp:lastModifiedBy>
  <cp:revision>13</cp:revision>
  <cp:lastPrinted>2022-03-25T13:11:00Z</cp:lastPrinted>
  <dcterms:created xsi:type="dcterms:W3CDTF">2022-05-14T13:23:00Z</dcterms:created>
  <dcterms:modified xsi:type="dcterms:W3CDTF">2022-11-18T20:27:00Z</dcterms:modified>
</cp:coreProperties>
</file>