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AE14A" w14:textId="0030CA1B" w:rsidR="00B57EF2" w:rsidRPr="00B57EF2" w:rsidRDefault="00CD5E2A" w:rsidP="008061A9">
      <w:pPr>
        <w:ind w:right="-54"/>
        <w:jc w:val="right"/>
        <w:rPr>
          <w:rFonts w:ascii="Arial" w:hAnsi="Arial"/>
          <w:b/>
          <w:i/>
          <w:sz w:val="22"/>
          <w:szCs w:val="4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86BFDF9" wp14:editId="20A1F49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49450" cy="99949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D1A9C0" w14:textId="77777777" w:rsidR="004E618F" w:rsidRPr="00CB246A" w:rsidRDefault="004E618F" w:rsidP="008061A9">
      <w:pPr>
        <w:ind w:right="-54"/>
        <w:jc w:val="right"/>
        <w:rPr>
          <w:rFonts w:ascii="Arial" w:hAnsi="Arial"/>
          <w:b/>
          <w:sz w:val="36"/>
          <w:szCs w:val="36"/>
        </w:rPr>
      </w:pPr>
      <w:r w:rsidRPr="001703E3">
        <w:rPr>
          <w:rFonts w:ascii="Arial" w:hAnsi="Arial"/>
          <w:b/>
          <w:i/>
          <w:sz w:val="40"/>
          <w:szCs w:val="40"/>
        </w:rPr>
        <w:t xml:space="preserve"> </w:t>
      </w:r>
      <w:r w:rsidRPr="00CB246A">
        <w:rPr>
          <w:rFonts w:ascii="Arial" w:hAnsi="Arial"/>
          <w:b/>
          <w:sz w:val="36"/>
          <w:szCs w:val="36"/>
        </w:rPr>
        <w:t>PROFESSIONAL DEVELOPMENT FUNDING</w:t>
      </w:r>
      <w:r w:rsidR="008061A9" w:rsidRPr="00CB246A">
        <w:rPr>
          <w:rFonts w:ascii="Arial" w:hAnsi="Arial"/>
          <w:b/>
          <w:sz w:val="36"/>
          <w:szCs w:val="36"/>
        </w:rPr>
        <w:t xml:space="preserve"> </w:t>
      </w:r>
      <w:r w:rsidR="00B57EF2" w:rsidRPr="00CB246A">
        <w:rPr>
          <w:rFonts w:ascii="Arial" w:hAnsi="Arial"/>
          <w:b/>
          <w:sz w:val="36"/>
          <w:szCs w:val="36"/>
        </w:rPr>
        <w:t>APPLICATION</w:t>
      </w:r>
      <w:r w:rsidRPr="00CB246A">
        <w:rPr>
          <w:rFonts w:ascii="Arial" w:hAnsi="Arial"/>
          <w:b/>
          <w:sz w:val="36"/>
          <w:szCs w:val="36"/>
        </w:rPr>
        <w:t xml:space="preserve"> FORM</w:t>
      </w:r>
    </w:p>
    <w:p w14:paraId="656A0ABB" w14:textId="77777777" w:rsidR="008061A9" w:rsidRPr="00B57EF2" w:rsidRDefault="008061A9" w:rsidP="00AD11A6">
      <w:pPr>
        <w:ind w:right="-54"/>
        <w:rPr>
          <w:rFonts w:ascii="Arial" w:hAnsi="Arial"/>
          <w:b/>
          <w:sz w:val="18"/>
        </w:rPr>
      </w:pPr>
    </w:p>
    <w:p w14:paraId="302A9C00" w14:textId="77777777" w:rsidR="00B57EF2" w:rsidRPr="00B57EF2" w:rsidRDefault="00B57EF2" w:rsidP="00AD11A6">
      <w:pPr>
        <w:ind w:right="-54"/>
        <w:rPr>
          <w:rFonts w:ascii="Arial" w:hAnsi="Arial" w:cs="Arial"/>
          <w:b/>
          <w:sz w:val="14"/>
          <w:szCs w:val="24"/>
        </w:rPr>
      </w:pPr>
    </w:p>
    <w:p w14:paraId="604B852C" w14:textId="77777777" w:rsidR="00CD5E2A" w:rsidRDefault="00CD5E2A" w:rsidP="00AD11A6">
      <w:pPr>
        <w:ind w:right="-54"/>
        <w:rPr>
          <w:rFonts w:ascii="Arial" w:hAnsi="Arial" w:cs="Arial"/>
          <w:b/>
          <w:sz w:val="24"/>
          <w:szCs w:val="24"/>
        </w:rPr>
      </w:pPr>
    </w:p>
    <w:p w14:paraId="7E026510" w14:textId="2D59923A" w:rsidR="004E618F" w:rsidRPr="00DC0308" w:rsidRDefault="004E618F" w:rsidP="00AD11A6">
      <w:pPr>
        <w:ind w:right="-54"/>
        <w:rPr>
          <w:rFonts w:ascii="Arial" w:hAnsi="Arial" w:cs="Arial"/>
          <w:color w:val="000000"/>
        </w:rPr>
      </w:pPr>
      <w:r w:rsidRPr="00DC0308">
        <w:rPr>
          <w:rFonts w:ascii="Arial" w:hAnsi="Arial" w:cs="Arial"/>
        </w:rPr>
        <w:t xml:space="preserve">The </w:t>
      </w:r>
      <w:r w:rsidR="00CB246A">
        <w:rPr>
          <w:rFonts w:ascii="Arial" w:hAnsi="Arial" w:cs="Arial"/>
        </w:rPr>
        <w:t>PHE Manitoba</w:t>
      </w:r>
      <w:r w:rsidRPr="00DC0308">
        <w:rPr>
          <w:rFonts w:ascii="Arial" w:hAnsi="Arial" w:cs="Arial"/>
        </w:rPr>
        <w:t xml:space="preserve"> professional development fund was established thro</w:t>
      </w:r>
      <w:r w:rsidR="00AD11A6" w:rsidRPr="00DC0308">
        <w:rPr>
          <w:rFonts w:ascii="Arial" w:hAnsi="Arial" w:cs="Arial"/>
        </w:rPr>
        <w:t xml:space="preserve">ugh constitutional guidelines. </w:t>
      </w:r>
      <w:r w:rsidRPr="00DC0308">
        <w:rPr>
          <w:rFonts w:ascii="Arial" w:hAnsi="Arial" w:cs="Arial"/>
        </w:rPr>
        <w:t xml:space="preserve">Once this amount has been expended, no further monies will be available for </w:t>
      </w:r>
      <w:r w:rsidR="00AD11A6" w:rsidRPr="00DC0308">
        <w:rPr>
          <w:rFonts w:ascii="Arial" w:hAnsi="Arial" w:cs="Arial"/>
        </w:rPr>
        <w:t>PD</w:t>
      </w:r>
      <w:r w:rsidRPr="00DC0308">
        <w:rPr>
          <w:rFonts w:ascii="Arial" w:hAnsi="Arial" w:cs="Arial"/>
        </w:rPr>
        <w:t xml:space="preserve"> assistance until t</w:t>
      </w:r>
      <w:r w:rsidR="001703E3" w:rsidRPr="00DC0308">
        <w:rPr>
          <w:rFonts w:ascii="Arial" w:hAnsi="Arial" w:cs="Arial"/>
        </w:rPr>
        <w:t xml:space="preserve">he following December. </w:t>
      </w:r>
      <w:r w:rsidRPr="00DC0308">
        <w:rPr>
          <w:rFonts w:ascii="Arial" w:hAnsi="Arial" w:cs="Arial"/>
          <w:color w:val="000000"/>
        </w:rPr>
        <w:t>Activities will be fu</w:t>
      </w:r>
      <w:r w:rsidR="00AD11A6" w:rsidRPr="00DC0308">
        <w:rPr>
          <w:rFonts w:ascii="Arial" w:hAnsi="Arial" w:cs="Arial"/>
          <w:color w:val="000000"/>
        </w:rPr>
        <w:t>nded to a maximum of $300 (</w:t>
      </w:r>
      <w:r w:rsidRPr="00DC0308">
        <w:rPr>
          <w:rFonts w:ascii="Arial" w:hAnsi="Arial" w:cs="Arial"/>
          <w:color w:val="000000"/>
        </w:rPr>
        <w:t>Canadian funds</w:t>
      </w:r>
      <w:r w:rsidR="00AD11A6" w:rsidRPr="00DC0308">
        <w:rPr>
          <w:rFonts w:ascii="Arial" w:hAnsi="Arial" w:cs="Arial"/>
          <w:color w:val="000000"/>
        </w:rPr>
        <w:t xml:space="preserve">) per year. A maximum of $100 </w:t>
      </w:r>
      <w:r w:rsidRPr="00DC0308">
        <w:rPr>
          <w:rFonts w:ascii="Arial" w:hAnsi="Arial" w:cs="Arial"/>
          <w:color w:val="000000"/>
        </w:rPr>
        <w:t xml:space="preserve">will be </w:t>
      </w:r>
      <w:proofErr w:type="gramStart"/>
      <w:r w:rsidRPr="00DC0308">
        <w:rPr>
          <w:rFonts w:ascii="Arial" w:hAnsi="Arial" w:cs="Arial"/>
          <w:color w:val="000000"/>
        </w:rPr>
        <w:t>funded, if</w:t>
      </w:r>
      <w:proofErr w:type="gramEnd"/>
      <w:r w:rsidRPr="00DC0308">
        <w:rPr>
          <w:rFonts w:ascii="Arial" w:hAnsi="Arial" w:cs="Arial"/>
          <w:color w:val="000000"/>
        </w:rPr>
        <w:t xml:space="preserve"> the c</w:t>
      </w:r>
      <w:r w:rsidR="001703E3" w:rsidRPr="00DC0308">
        <w:rPr>
          <w:rFonts w:ascii="Arial" w:hAnsi="Arial" w:cs="Arial"/>
          <w:color w:val="000000"/>
        </w:rPr>
        <w:t>andidate was funded over $200</w:t>
      </w:r>
      <w:r w:rsidRPr="00DC0308">
        <w:rPr>
          <w:rFonts w:ascii="Arial" w:hAnsi="Arial" w:cs="Arial"/>
          <w:color w:val="000000"/>
        </w:rPr>
        <w:t xml:space="preserve"> in the previous year. Following one</w:t>
      </w:r>
      <w:r w:rsidR="00AD11A6" w:rsidRPr="00DC0308">
        <w:rPr>
          <w:rFonts w:ascii="Arial" w:hAnsi="Arial" w:cs="Arial"/>
          <w:color w:val="000000"/>
        </w:rPr>
        <w:t xml:space="preserve"> year of reduced funding ($100</w:t>
      </w:r>
      <w:r w:rsidRPr="00DC0308">
        <w:rPr>
          <w:rFonts w:ascii="Arial" w:hAnsi="Arial" w:cs="Arial"/>
          <w:color w:val="000000"/>
        </w:rPr>
        <w:t>) the applicant wi</w:t>
      </w:r>
      <w:r w:rsidR="00AD11A6" w:rsidRPr="00DC0308">
        <w:rPr>
          <w:rFonts w:ascii="Arial" w:hAnsi="Arial" w:cs="Arial"/>
          <w:color w:val="000000"/>
        </w:rPr>
        <w:t>ll again be eligible for $300</w:t>
      </w:r>
      <w:r w:rsidRPr="00DC0308">
        <w:rPr>
          <w:rFonts w:ascii="Arial" w:hAnsi="Arial" w:cs="Arial"/>
          <w:color w:val="000000"/>
        </w:rPr>
        <w:t>.</w:t>
      </w:r>
    </w:p>
    <w:p w14:paraId="3CEC1B83" w14:textId="77777777" w:rsidR="001703E3" w:rsidRPr="00DC0308" w:rsidRDefault="001703E3" w:rsidP="00AD11A6">
      <w:pPr>
        <w:ind w:right="-54"/>
        <w:rPr>
          <w:rFonts w:ascii="Arial" w:hAnsi="Arial" w:cs="Arial"/>
          <w:color w:val="000000"/>
        </w:rPr>
      </w:pPr>
    </w:p>
    <w:p w14:paraId="48E83E71" w14:textId="77777777" w:rsidR="00177B43" w:rsidRPr="00DC0308" w:rsidRDefault="001703E3" w:rsidP="001703E3">
      <w:pPr>
        <w:ind w:right="-54"/>
        <w:jc w:val="center"/>
        <w:rPr>
          <w:rFonts w:ascii="Arial" w:hAnsi="Arial" w:cs="Arial"/>
          <w:b/>
          <w:color w:val="000000"/>
        </w:rPr>
      </w:pPr>
      <w:r w:rsidRPr="00DC0308">
        <w:rPr>
          <w:rFonts w:ascii="Arial" w:hAnsi="Arial" w:cs="Arial"/>
          <w:b/>
          <w:color w:val="000000"/>
        </w:rPr>
        <w:t>APPLICATIONS ARE TAKEN ON A ‘FIRST-COME, FIRST-SERVED’ BASIS</w:t>
      </w:r>
      <w:r w:rsidR="00177B43" w:rsidRPr="00DC0308">
        <w:rPr>
          <w:rFonts w:ascii="Arial" w:hAnsi="Arial" w:cs="Arial"/>
          <w:b/>
          <w:color w:val="000000"/>
        </w:rPr>
        <w:t>.</w:t>
      </w:r>
    </w:p>
    <w:p w14:paraId="10B04454" w14:textId="77777777" w:rsidR="001703E3" w:rsidRPr="00DC0308" w:rsidRDefault="00177B43" w:rsidP="001703E3">
      <w:pPr>
        <w:ind w:right="-54"/>
        <w:jc w:val="center"/>
        <w:rPr>
          <w:rFonts w:ascii="Arial" w:hAnsi="Arial" w:cs="Arial"/>
          <w:b/>
        </w:rPr>
      </w:pPr>
      <w:r w:rsidRPr="00DC0308">
        <w:rPr>
          <w:rFonts w:ascii="Arial" w:hAnsi="Arial" w:cs="Arial"/>
          <w:b/>
          <w:color w:val="000000"/>
        </w:rPr>
        <w:t>APPLICATIONS MAY BE SUBMITTED NO LATER THAN 2 WEEKS BEFORE AN EVENT.</w:t>
      </w:r>
    </w:p>
    <w:p w14:paraId="553A04BC" w14:textId="77777777" w:rsidR="00AD11A6" w:rsidRPr="00DC0308" w:rsidRDefault="00AD11A6" w:rsidP="00AD11A6">
      <w:pPr>
        <w:pStyle w:val="Heading3"/>
        <w:ind w:right="-54"/>
        <w:rPr>
          <w:rFonts w:ascii="Arial" w:hAnsi="Arial" w:cs="Arial"/>
          <w:sz w:val="20"/>
        </w:rPr>
      </w:pPr>
    </w:p>
    <w:p w14:paraId="2DD47F4F" w14:textId="77777777" w:rsidR="004E618F" w:rsidRPr="00DC0308" w:rsidRDefault="00AD11A6" w:rsidP="00AD11A6">
      <w:pPr>
        <w:pStyle w:val="Heading3"/>
        <w:ind w:right="-54"/>
        <w:rPr>
          <w:rFonts w:ascii="Arial" w:hAnsi="Arial" w:cs="Arial"/>
          <w:szCs w:val="24"/>
        </w:rPr>
      </w:pPr>
      <w:r w:rsidRPr="00DC0308">
        <w:rPr>
          <w:rFonts w:ascii="Arial" w:hAnsi="Arial" w:cs="Arial"/>
          <w:szCs w:val="24"/>
        </w:rPr>
        <w:t>OBLIGATIONS OF THE APPLICANT</w:t>
      </w:r>
    </w:p>
    <w:p w14:paraId="4C24B976" w14:textId="77777777" w:rsidR="004E618F" w:rsidRPr="00DC0308" w:rsidRDefault="00B75FF9" w:rsidP="00AD11A6">
      <w:pPr>
        <w:numPr>
          <w:ilvl w:val="0"/>
          <w:numId w:val="1"/>
        </w:numPr>
        <w:ind w:right="-54"/>
        <w:rPr>
          <w:rFonts w:ascii="Arial" w:hAnsi="Arial" w:cs="Arial"/>
        </w:rPr>
      </w:pPr>
      <w:r w:rsidRPr="00DC0308">
        <w:rPr>
          <w:rFonts w:ascii="Arial" w:hAnsi="Arial" w:cs="Arial"/>
        </w:rPr>
        <w:t>The a</w:t>
      </w:r>
      <w:r w:rsidR="004E618F" w:rsidRPr="00DC0308">
        <w:rPr>
          <w:rFonts w:ascii="Arial" w:hAnsi="Arial" w:cs="Arial"/>
        </w:rPr>
        <w:t xml:space="preserve">pplicant must </w:t>
      </w:r>
      <w:r w:rsidRPr="00DC0308">
        <w:rPr>
          <w:rFonts w:ascii="Arial" w:hAnsi="Arial" w:cs="Arial"/>
        </w:rPr>
        <w:t>have</w:t>
      </w:r>
      <w:r w:rsidR="004E618F" w:rsidRPr="00DC0308">
        <w:rPr>
          <w:rFonts w:ascii="Arial" w:hAnsi="Arial" w:cs="Arial"/>
        </w:rPr>
        <w:t xml:space="preserve"> a </w:t>
      </w:r>
      <w:r w:rsidR="00164308" w:rsidRPr="00DC0308">
        <w:rPr>
          <w:rFonts w:ascii="Arial" w:hAnsi="Arial" w:cs="Arial"/>
          <w:b/>
        </w:rPr>
        <w:t>FULL</w:t>
      </w:r>
      <w:r w:rsidRPr="00DC0308">
        <w:rPr>
          <w:rFonts w:ascii="Arial" w:hAnsi="Arial" w:cs="Arial"/>
        </w:rPr>
        <w:t xml:space="preserve"> </w:t>
      </w:r>
      <w:r w:rsidR="004E618F" w:rsidRPr="00DC0308">
        <w:rPr>
          <w:rFonts w:ascii="Arial" w:hAnsi="Arial" w:cs="Arial"/>
        </w:rPr>
        <w:t>member</w:t>
      </w:r>
      <w:r w:rsidR="00164308" w:rsidRPr="00DC0308">
        <w:rPr>
          <w:rFonts w:ascii="Arial" w:hAnsi="Arial" w:cs="Arial"/>
        </w:rPr>
        <w:t>ship</w:t>
      </w:r>
      <w:r w:rsidR="004E618F" w:rsidRPr="00DC0308">
        <w:rPr>
          <w:rFonts w:ascii="Arial" w:hAnsi="Arial" w:cs="Arial"/>
        </w:rPr>
        <w:t xml:space="preserve"> in good standing for </w:t>
      </w:r>
      <w:r w:rsidR="004E618F" w:rsidRPr="00B57EF2">
        <w:rPr>
          <w:rFonts w:ascii="Arial" w:hAnsi="Arial" w:cs="Arial"/>
          <w:u w:val="single"/>
        </w:rPr>
        <w:t>two</w:t>
      </w:r>
      <w:r w:rsidR="004E618F" w:rsidRPr="00DC0308">
        <w:rPr>
          <w:rFonts w:ascii="Arial" w:hAnsi="Arial" w:cs="Arial"/>
        </w:rPr>
        <w:t xml:space="preserve"> consecutive years prior to the application. </w:t>
      </w:r>
      <w:r w:rsidR="004E618F" w:rsidRPr="00DC0308">
        <w:rPr>
          <w:rFonts w:ascii="Arial" w:hAnsi="Arial" w:cs="Arial"/>
          <w:u w:val="single"/>
        </w:rPr>
        <w:t>First year</w:t>
      </w:r>
      <w:r w:rsidR="004E618F" w:rsidRPr="00DC0308">
        <w:rPr>
          <w:rFonts w:ascii="Arial" w:hAnsi="Arial" w:cs="Arial"/>
        </w:rPr>
        <w:t xml:space="preserve"> teachers </w:t>
      </w:r>
      <w:r w:rsidR="00AD11A6" w:rsidRPr="00DC0308">
        <w:rPr>
          <w:rFonts w:ascii="Arial" w:hAnsi="Arial" w:cs="Arial"/>
        </w:rPr>
        <w:t>are</w:t>
      </w:r>
      <w:r w:rsidR="004E618F" w:rsidRPr="00DC0308">
        <w:rPr>
          <w:rFonts w:ascii="Arial" w:hAnsi="Arial" w:cs="Arial"/>
        </w:rPr>
        <w:t xml:space="preserve"> exempt from this clause.</w:t>
      </w:r>
    </w:p>
    <w:p w14:paraId="37EBD3D0" w14:textId="77777777" w:rsidR="004E618F" w:rsidRPr="00DC0308" w:rsidRDefault="004E618F" w:rsidP="00AD11A6">
      <w:pPr>
        <w:numPr>
          <w:ilvl w:val="0"/>
          <w:numId w:val="1"/>
        </w:numPr>
        <w:ind w:right="-54"/>
        <w:rPr>
          <w:rFonts w:ascii="Arial" w:hAnsi="Arial" w:cs="Arial"/>
          <w:color w:val="000000"/>
        </w:rPr>
      </w:pPr>
      <w:r w:rsidRPr="00DC0308">
        <w:rPr>
          <w:rFonts w:ascii="Arial" w:hAnsi="Arial" w:cs="Arial"/>
        </w:rPr>
        <w:t>The conference</w:t>
      </w:r>
      <w:r w:rsidR="00AD11A6" w:rsidRPr="00DC0308">
        <w:rPr>
          <w:rFonts w:ascii="Arial" w:hAnsi="Arial" w:cs="Arial"/>
        </w:rPr>
        <w:t xml:space="preserve"> or workshop </w:t>
      </w:r>
      <w:r w:rsidRPr="00DC0308">
        <w:rPr>
          <w:rFonts w:ascii="Arial" w:hAnsi="Arial" w:cs="Arial"/>
        </w:rPr>
        <w:t xml:space="preserve">applied for must be </w:t>
      </w:r>
      <w:r w:rsidRPr="00DC0308">
        <w:rPr>
          <w:rFonts w:ascii="Arial" w:hAnsi="Arial" w:cs="Arial"/>
          <w:color w:val="000000"/>
        </w:rPr>
        <w:t>applicable to physical education or health education.</w:t>
      </w:r>
    </w:p>
    <w:p w14:paraId="6D299446" w14:textId="77777777" w:rsidR="004E618F" w:rsidRPr="00DC0308" w:rsidRDefault="004E618F" w:rsidP="00AD11A6">
      <w:pPr>
        <w:numPr>
          <w:ilvl w:val="0"/>
          <w:numId w:val="1"/>
        </w:numPr>
        <w:ind w:right="-54"/>
        <w:rPr>
          <w:rFonts w:ascii="Arial" w:hAnsi="Arial" w:cs="Arial"/>
        </w:rPr>
      </w:pPr>
      <w:r w:rsidRPr="00DC0308">
        <w:rPr>
          <w:rFonts w:ascii="Arial" w:hAnsi="Arial" w:cs="Arial"/>
        </w:rPr>
        <w:t>The applicant must provide receipts of expenses incurred from the conference</w:t>
      </w:r>
      <w:r w:rsidR="00AD11A6" w:rsidRPr="00DC0308">
        <w:rPr>
          <w:rFonts w:ascii="Arial" w:hAnsi="Arial" w:cs="Arial"/>
        </w:rPr>
        <w:t xml:space="preserve"> or workshop</w:t>
      </w:r>
      <w:r w:rsidRPr="00DC0308">
        <w:rPr>
          <w:rFonts w:ascii="Arial" w:hAnsi="Arial" w:cs="Arial"/>
        </w:rPr>
        <w:t>.</w:t>
      </w:r>
    </w:p>
    <w:p w14:paraId="6F2A26BB" w14:textId="77777777" w:rsidR="004E618F" w:rsidRPr="00DC0308" w:rsidRDefault="004E618F" w:rsidP="00AD11A6">
      <w:pPr>
        <w:numPr>
          <w:ilvl w:val="0"/>
          <w:numId w:val="1"/>
        </w:numPr>
        <w:ind w:right="-54"/>
        <w:rPr>
          <w:rFonts w:ascii="Arial" w:hAnsi="Arial" w:cs="Arial"/>
        </w:rPr>
      </w:pPr>
      <w:r w:rsidRPr="00DC0308">
        <w:rPr>
          <w:rFonts w:ascii="Arial" w:hAnsi="Arial" w:cs="Arial"/>
        </w:rPr>
        <w:t>The application mu</w:t>
      </w:r>
      <w:r w:rsidR="00AD11A6" w:rsidRPr="00DC0308">
        <w:rPr>
          <w:rFonts w:ascii="Arial" w:hAnsi="Arial" w:cs="Arial"/>
        </w:rPr>
        <w:t xml:space="preserve">st be made prior to the event. </w:t>
      </w:r>
      <w:r w:rsidRPr="00DC0308">
        <w:rPr>
          <w:rFonts w:ascii="Arial" w:hAnsi="Arial" w:cs="Arial"/>
        </w:rPr>
        <w:t>Funding requests made after the event will not be considered.</w:t>
      </w:r>
    </w:p>
    <w:p w14:paraId="3F1CC3F4" w14:textId="77777777" w:rsidR="004E618F" w:rsidRPr="00DC0308" w:rsidRDefault="004E618F" w:rsidP="00AD11A6">
      <w:pPr>
        <w:numPr>
          <w:ilvl w:val="0"/>
          <w:numId w:val="1"/>
        </w:numPr>
        <w:ind w:right="-54"/>
        <w:rPr>
          <w:rFonts w:ascii="Arial" w:hAnsi="Arial" w:cs="Arial"/>
        </w:rPr>
      </w:pPr>
      <w:r w:rsidRPr="00DC0308">
        <w:rPr>
          <w:rFonts w:ascii="Arial" w:hAnsi="Arial" w:cs="Arial"/>
        </w:rPr>
        <w:t>The applicant must provide an article describing the conference</w:t>
      </w:r>
      <w:r w:rsidR="00AD11A6" w:rsidRPr="00DC0308">
        <w:rPr>
          <w:rFonts w:ascii="Arial" w:hAnsi="Arial" w:cs="Arial"/>
        </w:rPr>
        <w:t xml:space="preserve">, </w:t>
      </w:r>
      <w:proofErr w:type="gramStart"/>
      <w:r w:rsidR="00AD11A6" w:rsidRPr="00DC0308">
        <w:rPr>
          <w:rFonts w:ascii="Arial" w:hAnsi="Arial" w:cs="Arial"/>
        </w:rPr>
        <w:t>workshop</w:t>
      </w:r>
      <w:proofErr w:type="gramEnd"/>
      <w:r w:rsidRPr="00DC0308">
        <w:rPr>
          <w:rFonts w:ascii="Arial" w:hAnsi="Arial" w:cs="Arial"/>
        </w:rPr>
        <w:t xml:space="preserve"> or session for publication in the </w:t>
      </w:r>
      <w:r w:rsidR="00CB246A">
        <w:rPr>
          <w:rFonts w:ascii="Arial" w:hAnsi="Arial" w:cs="Arial"/>
        </w:rPr>
        <w:t>PHE Manitoba</w:t>
      </w:r>
      <w:r w:rsidRPr="00DC0308">
        <w:rPr>
          <w:rFonts w:ascii="Arial" w:hAnsi="Arial" w:cs="Arial"/>
        </w:rPr>
        <w:t xml:space="preserve"> Jou</w:t>
      </w:r>
      <w:r w:rsidR="00DC0308">
        <w:rPr>
          <w:rFonts w:ascii="Arial" w:hAnsi="Arial" w:cs="Arial"/>
        </w:rPr>
        <w:t xml:space="preserve">rnal. </w:t>
      </w:r>
      <w:r w:rsidR="00DC0308" w:rsidRPr="00DC0308">
        <w:rPr>
          <w:rFonts w:ascii="Arial" w:hAnsi="Arial" w:cs="Arial"/>
        </w:rPr>
        <w:t>Include some practical games, new ideas and/or different activities to share with you</w:t>
      </w:r>
      <w:r w:rsidR="00A772BA">
        <w:rPr>
          <w:rFonts w:ascii="Arial" w:hAnsi="Arial" w:cs="Arial"/>
        </w:rPr>
        <w:t>r</w:t>
      </w:r>
      <w:r w:rsidR="00DC0308" w:rsidRPr="00DC0308">
        <w:rPr>
          <w:rFonts w:ascii="Arial" w:hAnsi="Arial" w:cs="Arial"/>
        </w:rPr>
        <w:t xml:space="preserve"> colleagues. Be sure to include the details to allow others to replicate the game, idea and/or activity! </w:t>
      </w:r>
      <w:r w:rsidRPr="00DC0308">
        <w:rPr>
          <w:rFonts w:ascii="Arial" w:hAnsi="Arial" w:cs="Arial"/>
          <w:b/>
        </w:rPr>
        <w:t>This must be submitted electronically in Word (PC version)</w:t>
      </w:r>
      <w:r w:rsidR="00DC0308">
        <w:rPr>
          <w:rFonts w:ascii="Arial" w:hAnsi="Arial" w:cs="Arial"/>
          <w:b/>
        </w:rPr>
        <w:t xml:space="preserve"> to </w:t>
      </w:r>
      <w:hyperlink r:id="rId6" w:history="1">
        <w:r w:rsidR="00CB246A" w:rsidRPr="009C11EE">
          <w:rPr>
            <w:rStyle w:val="Hyperlink"/>
            <w:rFonts w:ascii="Arial" w:hAnsi="Arial"/>
          </w:rPr>
          <w:t>phemb@sportmanitoba.ca</w:t>
        </w:r>
      </w:hyperlink>
      <w:r w:rsidR="00F4586C">
        <w:rPr>
          <w:rFonts w:ascii="Arial" w:hAnsi="Arial"/>
        </w:rPr>
        <w:t xml:space="preserve">   </w:t>
      </w:r>
    </w:p>
    <w:p w14:paraId="4D963065" w14:textId="77777777" w:rsidR="004E618F" w:rsidRPr="00DC0308" w:rsidRDefault="004E618F" w:rsidP="00AD11A6">
      <w:pPr>
        <w:numPr>
          <w:ilvl w:val="0"/>
          <w:numId w:val="1"/>
        </w:numPr>
        <w:ind w:right="-54"/>
        <w:rPr>
          <w:rFonts w:ascii="Arial" w:hAnsi="Arial" w:cs="Arial"/>
          <w:color w:val="000000"/>
        </w:rPr>
      </w:pPr>
      <w:r w:rsidRPr="00DC0308">
        <w:rPr>
          <w:rFonts w:ascii="Arial" w:hAnsi="Arial" w:cs="Arial"/>
          <w:color w:val="000000"/>
        </w:rPr>
        <w:t>Reimbursement of funds will be withheld until</w:t>
      </w:r>
      <w:r w:rsidRPr="00DC0308">
        <w:rPr>
          <w:rFonts w:ascii="Arial" w:hAnsi="Arial" w:cs="Arial"/>
          <w:b/>
          <w:color w:val="000000"/>
        </w:rPr>
        <w:t xml:space="preserve"> journal articles and post event forms</w:t>
      </w:r>
      <w:r w:rsidRPr="00DC0308">
        <w:rPr>
          <w:rFonts w:ascii="Arial" w:hAnsi="Arial" w:cs="Arial"/>
          <w:color w:val="000000"/>
        </w:rPr>
        <w:t xml:space="preserve"> are received.</w:t>
      </w:r>
    </w:p>
    <w:p w14:paraId="15CB7AD8" w14:textId="77777777" w:rsidR="004E618F" w:rsidRPr="00DC0308" w:rsidRDefault="004E618F" w:rsidP="00AD11A6">
      <w:pPr>
        <w:ind w:right="-54"/>
        <w:rPr>
          <w:rFonts w:ascii="Arial" w:hAnsi="Arial" w:cs="Arial"/>
        </w:rPr>
      </w:pPr>
    </w:p>
    <w:p w14:paraId="3A347661" w14:textId="77777777" w:rsidR="00AD11A6" w:rsidRPr="00DC0308" w:rsidRDefault="00AD11A6" w:rsidP="00AD11A6">
      <w:pPr>
        <w:rPr>
          <w:rFonts w:ascii="Arial" w:hAnsi="Arial" w:cs="Arial"/>
        </w:rPr>
      </w:pPr>
      <w:r w:rsidRPr="00DC0308">
        <w:rPr>
          <w:rFonts w:ascii="Arial" w:hAnsi="Arial" w:cs="Arial"/>
        </w:rPr>
        <w:t>Name</w:t>
      </w:r>
      <w:r w:rsidRPr="00DC0308">
        <w:rPr>
          <w:rFonts w:ascii="Arial" w:hAnsi="Arial" w:cs="Arial"/>
          <w:u w:val="single"/>
        </w:rPr>
        <w:tab/>
      </w:r>
      <w:r w:rsidRPr="00DC0308">
        <w:rPr>
          <w:rFonts w:ascii="Arial" w:hAnsi="Arial" w:cs="Arial"/>
          <w:u w:val="single"/>
        </w:rPr>
        <w:tab/>
      </w:r>
      <w:r w:rsidRPr="00DC0308">
        <w:rPr>
          <w:rFonts w:ascii="Arial" w:hAnsi="Arial" w:cs="Arial"/>
          <w:u w:val="single"/>
        </w:rPr>
        <w:tab/>
      </w:r>
      <w:r w:rsidRPr="00DC0308">
        <w:rPr>
          <w:rFonts w:ascii="Arial" w:hAnsi="Arial" w:cs="Arial"/>
          <w:u w:val="single"/>
        </w:rPr>
        <w:tab/>
      </w:r>
      <w:r w:rsidRPr="00DC0308">
        <w:rPr>
          <w:rFonts w:ascii="Arial" w:hAnsi="Arial" w:cs="Arial"/>
          <w:u w:val="single"/>
        </w:rPr>
        <w:tab/>
      </w:r>
      <w:r w:rsidRPr="00DC0308">
        <w:rPr>
          <w:rFonts w:ascii="Arial" w:hAnsi="Arial" w:cs="Arial"/>
          <w:u w:val="single"/>
        </w:rPr>
        <w:tab/>
      </w:r>
      <w:r w:rsidRPr="00DC0308">
        <w:rPr>
          <w:rFonts w:ascii="Arial" w:hAnsi="Arial" w:cs="Arial"/>
          <w:u w:val="single"/>
        </w:rPr>
        <w:tab/>
      </w:r>
      <w:r w:rsidRPr="00DC0308">
        <w:rPr>
          <w:rFonts w:ascii="Arial" w:hAnsi="Arial" w:cs="Arial"/>
          <w:u w:val="single"/>
        </w:rPr>
        <w:tab/>
      </w:r>
      <w:r w:rsidR="00DC0308" w:rsidRPr="00DC0308">
        <w:rPr>
          <w:rFonts w:ascii="Arial" w:hAnsi="Arial" w:cs="Arial"/>
          <w:u w:val="single"/>
        </w:rPr>
        <w:tab/>
      </w:r>
      <w:r w:rsidR="00DC0308" w:rsidRPr="00DC0308">
        <w:rPr>
          <w:rFonts w:ascii="Arial" w:hAnsi="Arial" w:cs="Arial"/>
        </w:rPr>
        <w:tab/>
        <w:t>School</w:t>
      </w:r>
      <w:r w:rsidR="00DC0308" w:rsidRPr="00DC0308">
        <w:rPr>
          <w:rFonts w:ascii="Arial" w:hAnsi="Arial" w:cs="Arial"/>
          <w:u w:val="single"/>
        </w:rPr>
        <w:tab/>
      </w:r>
      <w:r w:rsidR="00DC0308" w:rsidRPr="00DC0308">
        <w:rPr>
          <w:rFonts w:ascii="Arial" w:hAnsi="Arial" w:cs="Arial"/>
          <w:u w:val="single"/>
        </w:rPr>
        <w:tab/>
      </w:r>
      <w:r w:rsidR="00DC0308" w:rsidRPr="00DC0308">
        <w:rPr>
          <w:rFonts w:ascii="Arial" w:hAnsi="Arial" w:cs="Arial"/>
          <w:u w:val="single"/>
        </w:rPr>
        <w:tab/>
      </w:r>
      <w:r w:rsidR="00DC0308" w:rsidRPr="00DC0308">
        <w:rPr>
          <w:rFonts w:ascii="Arial" w:hAnsi="Arial" w:cs="Arial"/>
          <w:u w:val="single"/>
        </w:rPr>
        <w:tab/>
      </w:r>
      <w:r w:rsidR="00DC0308" w:rsidRPr="00DC0308">
        <w:rPr>
          <w:rFonts w:ascii="Arial" w:hAnsi="Arial" w:cs="Arial"/>
          <w:u w:val="single"/>
        </w:rPr>
        <w:tab/>
      </w:r>
    </w:p>
    <w:p w14:paraId="09AE2CC6" w14:textId="77777777" w:rsidR="00AD11A6" w:rsidRPr="00DC0308" w:rsidRDefault="00AD11A6" w:rsidP="00AD11A6">
      <w:pPr>
        <w:rPr>
          <w:rFonts w:ascii="Arial" w:hAnsi="Arial" w:cs="Arial"/>
        </w:rPr>
      </w:pPr>
    </w:p>
    <w:p w14:paraId="79F870FB" w14:textId="77777777" w:rsidR="00AD11A6" w:rsidRPr="00DC0308" w:rsidRDefault="00DC0308" w:rsidP="00AD11A6">
      <w:pPr>
        <w:rPr>
          <w:rFonts w:ascii="Arial" w:hAnsi="Arial" w:cs="Arial"/>
          <w:u w:val="single"/>
        </w:rPr>
      </w:pPr>
      <w:r w:rsidRPr="00DC0308">
        <w:rPr>
          <w:rFonts w:ascii="Arial" w:hAnsi="Arial" w:cs="Arial"/>
        </w:rPr>
        <w:t xml:space="preserve">Mailing </w:t>
      </w:r>
      <w:r w:rsidR="00AD11A6" w:rsidRPr="00DC0308">
        <w:rPr>
          <w:rFonts w:ascii="Arial" w:hAnsi="Arial" w:cs="Arial"/>
        </w:rPr>
        <w:t>Address</w:t>
      </w:r>
      <w:r w:rsidRPr="00DC0308">
        <w:rPr>
          <w:rFonts w:ascii="Arial" w:hAnsi="Arial" w:cs="Arial"/>
          <w:u w:val="single"/>
        </w:rPr>
        <w:tab/>
      </w:r>
      <w:r w:rsidRPr="00DC0308">
        <w:rPr>
          <w:rFonts w:ascii="Arial" w:hAnsi="Arial" w:cs="Arial"/>
          <w:u w:val="single"/>
        </w:rPr>
        <w:tab/>
      </w:r>
      <w:r w:rsidRPr="00DC0308">
        <w:rPr>
          <w:rFonts w:ascii="Arial" w:hAnsi="Arial" w:cs="Arial"/>
          <w:u w:val="single"/>
        </w:rPr>
        <w:tab/>
      </w:r>
      <w:r w:rsidRPr="00DC0308">
        <w:rPr>
          <w:rFonts w:ascii="Arial" w:hAnsi="Arial" w:cs="Arial"/>
          <w:u w:val="single"/>
        </w:rPr>
        <w:tab/>
      </w:r>
      <w:r w:rsidRPr="00DC0308">
        <w:rPr>
          <w:rFonts w:ascii="Arial" w:hAnsi="Arial" w:cs="Arial"/>
          <w:u w:val="single"/>
        </w:rPr>
        <w:tab/>
      </w:r>
      <w:r w:rsidRPr="00DC0308">
        <w:rPr>
          <w:rFonts w:ascii="Arial" w:hAnsi="Arial" w:cs="Arial"/>
          <w:u w:val="single"/>
        </w:rPr>
        <w:tab/>
      </w:r>
      <w:r w:rsidRPr="00DC0308">
        <w:rPr>
          <w:rFonts w:ascii="Arial" w:hAnsi="Arial" w:cs="Arial"/>
          <w:u w:val="single"/>
        </w:rPr>
        <w:tab/>
      </w:r>
      <w:r w:rsidRPr="00DC0308">
        <w:rPr>
          <w:rFonts w:ascii="Arial" w:hAnsi="Arial" w:cs="Arial"/>
          <w:u w:val="single"/>
        </w:rPr>
        <w:tab/>
      </w:r>
      <w:r w:rsidRPr="00DC0308">
        <w:rPr>
          <w:rFonts w:ascii="Arial" w:hAnsi="Arial" w:cs="Arial"/>
        </w:rPr>
        <w:tab/>
        <w:t>Division</w:t>
      </w:r>
      <w:r w:rsidRPr="00DC0308">
        <w:rPr>
          <w:rFonts w:ascii="Arial" w:hAnsi="Arial" w:cs="Arial"/>
          <w:u w:val="single"/>
        </w:rPr>
        <w:tab/>
      </w:r>
      <w:r w:rsidRPr="00DC0308">
        <w:rPr>
          <w:rFonts w:ascii="Arial" w:hAnsi="Arial" w:cs="Arial"/>
          <w:u w:val="single"/>
        </w:rPr>
        <w:tab/>
      </w:r>
      <w:r w:rsidRPr="00DC0308">
        <w:rPr>
          <w:rFonts w:ascii="Arial" w:hAnsi="Arial" w:cs="Arial"/>
          <w:u w:val="single"/>
        </w:rPr>
        <w:tab/>
      </w:r>
      <w:r w:rsidRPr="00DC0308">
        <w:rPr>
          <w:rFonts w:ascii="Arial" w:hAnsi="Arial" w:cs="Arial"/>
          <w:u w:val="single"/>
        </w:rPr>
        <w:tab/>
      </w:r>
      <w:r w:rsidRPr="00DC0308">
        <w:rPr>
          <w:rFonts w:ascii="Arial" w:hAnsi="Arial" w:cs="Arial"/>
          <w:u w:val="single"/>
        </w:rPr>
        <w:tab/>
      </w:r>
    </w:p>
    <w:p w14:paraId="4B135135" w14:textId="77777777" w:rsidR="00AD11A6" w:rsidRPr="00DC0308" w:rsidRDefault="00AD11A6" w:rsidP="00AD11A6">
      <w:pPr>
        <w:rPr>
          <w:rFonts w:ascii="Arial" w:hAnsi="Arial" w:cs="Arial"/>
        </w:rPr>
      </w:pPr>
    </w:p>
    <w:p w14:paraId="3F1F3A31" w14:textId="77777777" w:rsidR="00DC0308" w:rsidRPr="00DC0308" w:rsidRDefault="00AD11A6" w:rsidP="00DC0308">
      <w:pPr>
        <w:rPr>
          <w:rFonts w:ascii="Arial" w:hAnsi="Arial" w:cs="Arial"/>
          <w:u w:val="single"/>
        </w:rPr>
      </w:pPr>
      <w:r w:rsidRPr="00DC0308">
        <w:rPr>
          <w:rFonts w:ascii="Arial" w:hAnsi="Arial" w:cs="Arial"/>
        </w:rPr>
        <w:t>City</w:t>
      </w:r>
      <w:r w:rsidRPr="00DC0308">
        <w:rPr>
          <w:rFonts w:ascii="Arial" w:hAnsi="Arial" w:cs="Arial"/>
          <w:u w:val="single"/>
        </w:rPr>
        <w:tab/>
      </w:r>
      <w:r w:rsidRPr="00DC0308">
        <w:rPr>
          <w:rFonts w:ascii="Arial" w:hAnsi="Arial" w:cs="Arial"/>
          <w:u w:val="single"/>
        </w:rPr>
        <w:tab/>
      </w:r>
      <w:r w:rsidRPr="00DC0308">
        <w:rPr>
          <w:rFonts w:ascii="Arial" w:hAnsi="Arial" w:cs="Arial"/>
          <w:u w:val="single"/>
        </w:rPr>
        <w:tab/>
      </w:r>
      <w:r w:rsidRPr="00DC0308">
        <w:rPr>
          <w:rFonts w:ascii="Arial" w:hAnsi="Arial" w:cs="Arial"/>
          <w:u w:val="single"/>
        </w:rPr>
        <w:tab/>
      </w:r>
      <w:r w:rsidRPr="00DC0308">
        <w:rPr>
          <w:rFonts w:ascii="Arial" w:hAnsi="Arial" w:cs="Arial"/>
        </w:rPr>
        <w:t xml:space="preserve"> Postal Code</w:t>
      </w:r>
      <w:r w:rsidR="00DC0308" w:rsidRPr="00DC0308">
        <w:rPr>
          <w:rFonts w:ascii="Arial" w:hAnsi="Arial" w:cs="Arial"/>
          <w:u w:val="single"/>
        </w:rPr>
        <w:tab/>
      </w:r>
      <w:r w:rsidR="00DC0308" w:rsidRPr="00DC0308">
        <w:rPr>
          <w:rFonts w:ascii="Arial" w:hAnsi="Arial" w:cs="Arial"/>
          <w:u w:val="single"/>
        </w:rPr>
        <w:tab/>
      </w:r>
      <w:r w:rsidR="00DC0308" w:rsidRPr="00DC0308">
        <w:rPr>
          <w:rFonts w:ascii="Arial" w:hAnsi="Arial" w:cs="Arial"/>
          <w:u w:val="single"/>
        </w:rPr>
        <w:tab/>
      </w:r>
      <w:r w:rsidR="00DC0308" w:rsidRPr="00DC0308">
        <w:rPr>
          <w:rFonts w:ascii="Arial" w:hAnsi="Arial" w:cs="Arial"/>
          <w:u w:val="single"/>
        </w:rPr>
        <w:tab/>
      </w:r>
      <w:r w:rsidR="00DC0308" w:rsidRPr="00DC0308">
        <w:rPr>
          <w:rFonts w:ascii="Arial" w:hAnsi="Arial" w:cs="Arial"/>
        </w:rPr>
        <w:tab/>
        <w:t>Phone (w)</w:t>
      </w:r>
      <w:r w:rsidR="00DC0308" w:rsidRPr="00DC0308">
        <w:rPr>
          <w:rFonts w:ascii="Arial" w:hAnsi="Arial" w:cs="Arial"/>
          <w:u w:val="single"/>
        </w:rPr>
        <w:tab/>
      </w:r>
      <w:r w:rsidR="00DC0308" w:rsidRPr="00DC0308">
        <w:rPr>
          <w:rFonts w:ascii="Arial" w:hAnsi="Arial" w:cs="Arial"/>
          <w:u w:val="single"/>
        </w:rPr>
        <w:tab/>
      </w:r>
      <w:r w:rsidR="00DC0308" w:rsidRPr="00DC0308">
        <w:rPr>
          <w:rFonts w:ascii="Arial" w:hAnsi="Arial" w:cs="Arial"/>
          <w:u w:val="single"/>
        </w:rPr>
        <w:tab/>
      </w:r>
      <w:r w:rsidR="00DC0308" w:rsidRPr="00DC0308">
        <w:rPr>
          <w:rFonts w:ascii="Arial" w:hAnsi="Arial" w:cs="Arial"/>
          <w:u w:val="single"/>
        </w:rPr>
        <w:tab/>
      </w:r>
    </w:p>
    <w:p w14:paraId="2C083EC5" w14:textId="77777777" w:rsidR="00DC0308" w:rsidRPr="00DC0308" w:rsidRDefault="00DC0308" w:rsidP="00AD11A6">
      <w:pPr>
        <w:rPr>
          <w:rFonts w:ascii="Arial" w:hAnsi="Arial" w:cs="Arial"/>
        </w:rPr>
      </w:pPr>
    </w:p>
    <w:p w14:paraId="535CE4A8" w14:textId="77777777" w:rsidR="009918DC" w:rsidRPr="00DC0308" w:rsidRDefault="00AD11A6" w:rsidP="00DC0308">
      <w:pPr>
        <w:rPr>
          <w:rFonts w:ascii="Arial" w:hAnsi="Arial" w:cs="Arial"/>
          <w:u w:val="single"/>
        </w:rPr>
      </w:pPr>
      <w:r w:rsidRPr="00DC0308">
        <w:rPr>
          <w:rFonts w:ascii="Arial" w:hAnsi="Arial" w:cs="Arial"/>
        </w:rPr>
        <w:t>Email</w:t>
      </w:r>
      <w:r w:rsidR="00DC0308">
        <w:rPr>
          <w:rFonts w:ascii="Arial" w:hAnsi="Arial" w:cs="Arial"/>
          <w:u w:val="single"/>
        </w:rPr>
        <w:tab/>
      </w:r>
      <w:r w:rsidR="00DC0308">
        <w:rPr>
          <w:rFonts w:ascii="Arial" w:hAnsi="Arial" w:cs="Arial"/>
          <w:u w:val="single"/>
        </w:rPr>
        <w:tab/>
      </w:r>
      <w:r w:rsidR="00DC0308">
        <w:rPr>
          <w:rFonts w:ascii="Arial" w:hAnsi="Arial" w:cs="Arial"/>
          <w:u w:val="single"/>
        </w:rPr>
        <w:tab/>
      </w:r>
      <w:r w:rsidR="00DC0308">
        <w:rPr>
          <w:rFonts w:ascii="Arial" w:hAnsi="Arial" w:cs="Arial"/>
          <w:u w:val="single"/>
        </w:rPr>
        <w:tab/>
      </w:r>
      <w:r w:rsidR="00DC0308">
        <w:rPr>
          <w:rFonts w:ascii="Arial" w:hAnsi="Arial" w:cs="Arial"/>
          <w:u w:val="single"/>
        </w:rPr>
        <w:tab/>
      </w:r>
      <w:r w:rsidR="00DC0308">
        <w:rPr>
          <w:rFonts w:ascii="Arial" w:hAnsi="Arial" w:cs="Arial"/>
          <w:u w:val="single"/>
        </w:rPr>
        <w:tab/>
      </w:r>
      <w:r w:rsidR="00DC0308">
        <w:rPr>
          <w:rFonts w:ascii="Arial" w:hAnsi="Arial" w:cs="Arial"/>
          <w:u w:val="single"/>
        </w:rPr>
        <w:tab/>
      </w:r>
      <w:r w:rsidR="00DC0308">
        <w:rPr>
          <w:rFonts w:ascii="Arial" w:hAnsi="Arial" w:cs="Arial"/>
          <w:u w:val="single"/>
        </w:rPr>
        <w:tab/>
      </w:r>
      <w:r w:rsidR="00DC0308">
        <w:rPr>
          <w:rFonts w:ascii="Arial" w:hAnsi="Arial" w:cs="Arial"/>
          <w:u w:val="single"/>
        </w:rPr>
        <w:tab/>
      </w:r>
      <w:r w:rsidR="00DC0308">
        <w:rPr>
          <w:rFonts w:ascii="Arial" w:hAnsi="Arial" w:cs="Arial"/>
        </w:rPr>
        <w:tab/>
        <w:t>Fax (w)</w:t>
      </w:r>
      <w:r w:rsidR="00DC0308">
        <w:rPr>
          <w:rFonts w:ascii="Arial" w:hAnsi="Arial" w:cs="Arial"/>
          <w:u w:val="single"/>
        </w:rPr>
        <w:tab/>
      </w:r>
      <w:r w:rsidR="00DC0308">
        <w:rPr>
          <w:rFonts w:ascii="Arial" w:hAnsi="Arial" w:cs="Arial"/>
          <w:u w:val="single"/>
        </w:rPr>
        <w:tab/>
      </w:r>
      <w:r w:rsidR="00DC0308">
        <w:rPr>
          <w:rFonts w:ascii="Arial" w:hAnsi="Arial" w:cs="Arial"/>
          <w:u w:val="single"/>
        </w:rPr>
        <w:tab/>
      </w:r>
      <w:r w:rsidR="00DC0308">
        <w:rPr>
          <w:rFonts w:ascii="Arial" w:hAnsi="Arial" w:cs="Arial"/>
          <w:u w:val="single"/>
        </w:rPr>
        <w:tab/>
      </w:r>
      <w:r w:rsidR="00DC0308">
        <w:rPr>
          <w:rFonts w:ascii="Arial" w:hAnsi="Arial" w:cs="Arial"/>
          <w:u w:val="single"/>
        </w:rPr>
        <w:tab/>
      </w:r>
    </w:p>
    <w:p w14:paraId="2DBCD9BF" w14:textId="77777777" w:rsidR="00DC0308" w:rsidRPr="00DC0308" w:rsidRDefault="00DC0308" w:rsidP="00DC0308">
      <w:pPr>
        <w:rPr>
          <w:rFonts w:ascii="Arial" w:hAnsi="Arial" w:cs="Arial"/>
          <w:u w:val="single"/>
        </w:rPr>
      </w:pPr>
    </w:p>
    <w:p w14:paraId="40FA50A0" w14:textId="77777777" w:rsidR="004E618F" w:rsidRPr="00DC0308" w:rsidRDefault="004E618F" w:rsidP="00AD11A6">
      <w:pPr>
        <w:ind w:right="-54"/>
        <w:rPr>
          <w:rFonts w:ascii="Arial" w:hAnsi="Arial" w:cs="Arial"/>
        </w:rPr>
      </w:pPr>
      <w:r w:rsidRPr="00DC0308">
        <w:rPr>
          <w:rFonts w:ascii="Arial" w:hAnsi="Arial" w:cs="Arial"/>
        </w:rPr>
        <w:t>___</w:t>
      </w:r>
      <w:r w:rsidR="009918DC" w:rsidRPr="00DC0308">
        <w:rPr>
          <w:rFonts w:ascii="Arial" w:hAnsi="Arial" w:cs="Arial"/>
        </w:rPr>
        <w:t>_</w:t>
      </w:r>
      <w:r w:rsidRPr="00DC0308">
        <w:rPr>
          <w:rFonts w:ascii="Arial" w:hAnsi="Arial" w:cs="Arial"/>
        </w:rPr>
        <w:t xml:space="preserve"> Yes</w:t>
      </w:r>
      <w:r w:rsidR="00AD11A6" w:rsidRPr="00DC0308">
        <w:rPr>
          <w:rFonts w:ascii="Arial" w:hAnsi="Arial" w:cs="Arial"/>
        </w:rPr>
        <w:t>,</w:t>
      </w:r>
      <w:r w:rsidRPr="00DC0308">
        <w:rPr>
          <w:rFonts w:ascii="Arial" w:hAnsi="Arial" w:cs="Arial"/>
        </w:rPr>
        <w:t xml:space="preserve"> I am in my first year of teaching.</w:t>
      </w:r>
    </w:p>
    <w:p w14:paraId="5DF3D49A" w14:textId="77777777" w:rsidR="004E618F" w:rsidRPr="00DC0308" w:rsidRDefault="00AD11A6" w:rsidP="00AD11A6">
      <w:pPr>
        <w:ind w:right="-54"/>
        <w:rPr>
          <w:rFonts w:ascii="Arial" w:hAnsi="Arial" w:cs="Arial"/>
        </w:rPr>
      </w:pPr>
      <w:r w:rsidRPr="00DC0308">
        <w:rPr>
          <w:rFonts w:ascii="Arial" w:hAnsi="Arial" w:cs="Arial"/>
        </w:rPr>
        <w:t xml:space="preserve">____ </w:t>
      </w:r>
      <w:r w:rsidR="004E618F" w:rsidRPr="00DC0308">
        <w:rPr>
          <w:rFonts w:ascii="Arial" w:hAnsi="Arial" w:cs="Arial"/>
        </w:rPr>
        <w:t>Yes</w:t>
      </w:r>
      <w:r w:rsidRPr="00DC0308">
        <w:rPr>
          <w:rFonts w:ascii="Arial" w:hAnsi="Arial" w:cs="Arial"/>
        </w:rPr>
        <w:t>,</w:t>
      </w:r>
      <w:r w:rsidR="004E618F" w:rsidRPr="00DC0308">
        <w:rPr>
          <w:rFonts w:ascii="Arial" w:hAnsi="Arial" w:cs="Arial"/>
        </w:rPr>
        <w:t xml:space="preserve"> I would be willing to share my experience with my colleagues </w:t>
      </w:r>
      <w:r w:rsidR="00DC0308" w:rsidRPr="00DC0308">
        <w:rPr>
          <w:rFonts w:ascii="Arial" w:hAnsi="Arial" w:cs="Arial"/>
        </w:rPr>
        <w:t>at a workshop</w:t>
      </w:r>
      <w:r w:rsidR="004E618F" w:rsidRPr="00DC0308">
        <w:rPr>
          <w:rFonts w:ascii="Arial" w:hAnsi="Arial" w:cs="Arial"/>
        </w:rPr>
        <w:t>.</w:t>
      </w:r>
    </w:p>
    <w:p w14:paraId="6E3006E9" w14:textId="77777777" w:rsidR="004E618F" w:rsidRPr="00DC0308" w:rsidRDefault="004E618F" w:rsidP="00AD11A6">
      <w:pPr>
        <w:pStyle w:val="Heading2"/>
        <w:ind w:right="-54"/>
        <w:rPr>
          <w:rFonts w:ascii="Arial" w:hAnsi="Arial" w:cs="Arial"/>
          <w:sz w:val="20"/>
        </w:rPr>
      </w:pPr>
    </w:p>
    <w:p w14:paraId="43861939" w14:textId="77777777" w:rsidR="00252DA0" w:rsidRPr="00DC0308" w:rsidRDefault="00252DA0" w:rsidP="00252DA0">
      <w:pPr>
        <w:pStyle w:val="Heading2"/>
        <w:pBdr>
          <w:top w:val="single" w:sz="18" w:space="1" w:color="auto"/>
        </w:pBdr>
        <w:ind w:right="-54"/>
        <w:rPr>
          <w:rFonts w:ascii="Arial" w:hAnsi="Arial" w:cs="Arial"/>
          <w:sz w:val="20"/>
          <w:u w:val="none"/>
        </w:rPr>
      </w:pPr>
    </w:p>
    <w:p w14:paraId="0A826DDC" w14:textId="77777777" w:rsidR="004E618F" w:rsidRPr="00B57EF2" w:rsidRDefault="004E618F" w:rsidP="00AD11A6">
      <w:pPr>
        <w:pStyle w:val="Heading2"/>
        <w:ind w:right="-54"/>
        <w:rPr>
          <w:rFonts w:ascii="Arial" w:hAnsi="Arial" w:cs="Arial"/>
          <w:szCs w:val="24"/>
          <w:u w:val="none"/>
        </w:rPr>
      </w:pPr>
      <w:r w:rsidRPr="00DC0308">
        <w:rPr>
          <w:rFonts w:ascii="Arial" w:hAnsi="Arial" w:cs="Arial"/>
          <w:szCs w:val="24"/>
          <w:u w:val="none"/>
        </w:rPr>
        <w:t>PROGRAM TITLE /</w:t>
      </w:r>
      <w:r w:rsidR="00DC0308" w:rsidRPr="00DC0308">
        <w:rPr>
          <w:rFonts w:ascii="Arial" w:hAnsi="Arial" w:cs="Arial"/>
          <w:szCs w:val="24"/>
          <w:u w:val="none"/>
        </w:rPr>
        <w:t xml:space="preserve"> DESCRIPTION</w:t>
      </w:r>
      <w:r w:rsidR="00B57EF2">
        <w:rPr>
          <w:rFonts w:ascii="Arial" w:hAnsi="Arial" w:cs="Arial"/>
          <w:szCs w:val="24"/>
          <w:u w:val="none"/>
        </w:rPr>
        <w:t xml:space="preserve"> </w:t>
      </w:r>
      <w:r w:rsidR="00DC0308">
        <w:rPr>
          <w:rFonts w:ascii="Arial" w:hAnsi="Arial" w:cs="Arial"/>
          <w:sz w:val="20"/>
          <w:u w:val="none"/>
        </w:rPr>
        <w:t>(P</w:t>
      </w:r>
      <w:r w:rsidR="00DC0308" w:rsidRPr="00DC0308">
        <w:rPr>
          <w:rFonts w:ascii="Arial" w:hAnsi="Arial" w:cs="Arial"/>
          <w:sz w:val="20"/>
          <w:u w:val="none"/>
        </w:rPr>
        <w:t>lease attach information on the event</w:t>
      </w:r>
      <w:r w:rsidR="00DC0308">
        <w:rPr>
          <w:rFonts w:ascii="Arial" w:hAnsi="Arial" w:cs="Arial"/>
          <w:sz w:val="20"/>
          <w:u w:val="none"/>
        </w:rPr>
        <w:t>.</w:t>
      </w:r>
      <w:r w:rsidRPr="00DC0308">
        <w:rPr>
          <w:rFonts w:ascii="Arial" w:hAnsi="Arial" w:cs="Arial"/>
          <w:sz w:val="20"/>
          <w:u w:val="none"/>
        </w:rPr>
        <w:t>)</w:t>
      </w:r>
      <w:r w:rsidR="00252DA0" w:rsidRPr="00DC0308">
        <w:rPr>
          <w:rFonts w:ascii="Arial" w:hAnsi="Arial" w:cs="Arial"/>
          <w:sz w:val="20"/>
          <w:u w:val="none"/>
        </w:rPr>
        <w:tab/>
      </w:r>
      <w:r w:rsidR="00252DA0" w:rsidRPr="00DC0308">
        <w:rPr>
          <w:rFonts w:ascii="Arial" w:hAnsi="Arial" w:cs="Arial"/>
          <w:sz w:val="20"/>
          <w:u w:val="none"/>
        </w:rPr>
        <w:tab/>
      </w:r>
      <w:r w:rsidR="00252DA0" w:rsidRPr="00DC0308">
        <w:rPr>
          <w:rFonts w:ascii="Arial" w:hAnsi="Arial" w:cs="Arial"/>
          <w:sz w:val="20"/>
          <w:u w:val="none"/>
        </w:rPr>
        <w:tab/>
      </w:r>
      <w:r w:rsidR="00252DA0" w:rsidRPr="00DC0308">
        <w:rPr>
          <w:rFonts w:ascii="Arial" w:hAnsi="Arial" w:cs="Arial"/>
          <w:sz w:val="20"/>
          <w:u w:val="none"/>
        </w:rPr>
        <w:tab/>
      </w:r>
    </w:p>
    <w:p w14:paraId="48BD55B5" w14:textId="77777777" w:rsidR="00AD11A6" w:rsidRPr="00DC0308" w:rsidRDefault="00AD11A6" w:rsidP="00AD11A6">
      <w:pPr>
        <w:rPr>
          <w:rFonts w:ascii="Arial" w:hAnsi="Arial" w:cs="Arial"/>
        </w:rPr>
      </w:pPr>
    </w:p>
    <w:p w14:paraId="228DD0DB" w14:textId="77777777" w:rsidR="00AD11A6" w:rsidRPr="00DC0308" w:rsidRDefault="00AD11A6" w:rsidP="00AD11A6">
      <w:pPr>
        <w:rPr>
          <w:rFonts w:ascii="Arial" w:hAnsi="Arial" w:cs="Arial"/>
          <w:u w:val="single"/>
        </w:rPr>
      </w:pPr>
      <w:r w:rsidRPr="00DC0308">
        <w:rPr>
          <w:rFonts w:ascii="Arial" w:hAnsi="Arial" w:cs="Arial"/>
        </w:rPr>
        <w:t>Conference/Workshop</w:t>
      </w:r>
      <w:r w:rsidRPr="00DC0308">
        <w:rPr>
          <w:rFonts w:ascii="Arial" w:hAnsi="Arial" w:cs="Arial"/>
          <w:u w:val="single"/>
        </w:rPr>
        <w:tab/>
      </w:r>
      <w:r w:rsidRPr="00DC0308">
        <w:rPr>
          <w:rFonts w:ascii="Arial" w:hAnsi="Arial" w:cs="Arial"/>
          <w:u w:val="single"/>
        </w:rPr>
        <w:tab/>
      </w:r>
      <w:r w:rsidRPr="00DC0308">
        <w:rPr>
          <w:rFonts w:ascii="Arial" w:hAnsi="Arial" w:cs="Arial"/>
          <w:u w:val="single"/>
        </w:rPr>
        <w:tab/>
      </w:r>
      <w:r w:rsidRPr="00DC0308">
        <w:rPr>
          <w:rFonts w:ascii="Arial" w:hAnsi="Arial" w:cs="Arial"/>
          <w:u w:val="single"/>
        </w:rPr>
        <w:tab/>
      </w:r>
      <w:r w:rsidRPr="00DC0308">
        <w:rPr>
          <w:rFonts w:ascii="Arial" w:hAnsi="Arial" w:cs="Arial"/>
          <w:u w:val="single"/>
        </w:rPr>
        <w:tab/>
      </w:r>
      <w:r w:rsidRPr="00DC0308">
        <w:rPr>
          <w:rFonts w:ascii="Arial" w:hAnsi="Arial" w:cs="Arial"/>
          <w:u w:val="single"/>
        </w:rPr>
        <w:tab/>
      </w:r>
      <w:r w:rsidRPr="00DC0308">
        <w:rPr>
          <w:rFonts w:ascii="Arial" w:hAnsi="Arial" w:cs="Arial"/>
          <w:u w:val="single"/>
        </w:rPr>
        <w:tab/>
      </w:r>
      <w:r w:rsidRPr="00DC0308">
        <w:rPr>
          <w:rFonts w:ascii="Arial" w:hAnsi="Arial" w:cs="Arial"/>
          <w:u w:val="single"/>
        </w:rPr>
        <w:tab/>
      </w:r>
      <w:r w:rsidRPr="00DC0308">
        <w:rPr>
          <w:rFonts w:ascii="Arial" w:hAnsi="Arial" w:cs="Arial"/>
          <w:u w:val="single"/>
        </w:rPr>
        <w:tab/>
      </w:r>
      <w:r w:rsidRPr="00DC0308">
        <w:rPr>
          <w:rFonts w:ascii="Arial" w:hAnsi="Arial" w:cs="Arial"/>
          <w:u w:val="single"/>
        </w:rPr>
        <w:tab/>
      </w:r>
      <w:r w:rsidR="00DC0308" w:rsidRPr="00DC0308">
        <w:rPr>
          <w:rFonts w:ascii="Arial" w:hAnsi="Arial" w:cs="Arial"/>
          <w:u w:val="single"/>
        </w:rPr>
        <w:tab/>
      </w:r>
      <w:r w:rsidR="00DC0308" w:rsidRPr="00DC0308">
        <w:rPr>
          <w:rFonts w:ascii="Arial" w:hAnsi="Arial" w:cs="Arial"/>
          <w:u w:val="single"/>
        </w:rPr>
        <w:tab/>
      </w:r>
      <w:r w:rsidR="00DC0308">
        <w:rPr>
          <w:rFonts w:ascii="Arial" w:hAnsi="Arial" w:cs="Arial"/>
          <w:u w:val="single"/>
        </w:rPr>
        <w:tab/>
      </w:r>
    </w:p>
    <w:p w14:paraId="35921BB4" w14:textId="77777777" w:rsidR="00AD11A6" w:rsidRPr="00DC0308" w:rsidRDefault="00AD11A6" w:rsidP="00AD11A6">
      <w:pPr>
        <w:rPr>
          <w:rFonts w:ascii="Arial" w:hAnsi="Arial" w:cs="Arial"/>
        </w:rPr>
      </w:pPr>
    </w:p>
    <w:p w14:paraId="413DA06E" w14:textId="77777777" w:rsidR="00AD11A6" w:rsidRPr="00DC0308" w:rsidRDefault="00AD11A6" w:rsidP="00AD11A6">
      <w:pPr>
        <w:rPr>
          <w:rFonts w:ascii="Arial" w:hAnsi="Arial" w:cs="Arial"/>
          <w:u w:val="single"/>
        </w:rPr>
      </w:pPr>
      <w:r w:rsidRPr="00DC0308">
        <w:rPr>
          <w:rFonts w:ascii="Arial" w:hAnsi="Arial" w:cs="Arial"/>
        </w:rPr>
        <w:t>Location</w:t>
      </w:r>
      <w:r w:rsidRPr="00DC0308">
        <w:rPr>
          <w:rFonts w:ascii="Arial" w:hAnsi="Arial" w:cs="Arial"/>
          <w:u w:val="single"/>
        </w:rPr>
        <w:tab/>
      </w:r>
      <w:r w:rsidRPr="00DC0308">
        <w:rPr>
          <w:rFonts w:ascii="Arial" w:hAnsi="Arial" w:cs="Arial"/>
          <w:u w:val="single"/>
        </w:rPr>
        <w:tab/>
      </w:r>
      <w:r w:rsidRPr="00DC0308">
        <w:rPr>
          <w:rFonts w:ascii="Arial" w:hAnsi="Arial" w:cs="Arial"/>
          <w:u w:val="single"/>
        </w:rPr>
        <w:tab/>
      </w:r>
      <w:r w:rsidRPr="00DC0308">
        <w:rPr>
          <w:rFonts w:ascii="Arial" w:hAnsi="Arial" w:cs="Arial"/>
          <w:u w:val="single"/>
        </w:rPr>
        <w:tab/>
      </w:r>
      <w:r w:rsidRPr="00DC0308">
        <w:rPr>
          <w:rFonts w:ascii="Arial" w:hAnsi="Arial" w:cs="Arial"/>
          <w:u w:val="single"/>
        </w:rPr>
        <w:tab/>
      </w:r>
      <w:r w:rsidRPr="00DC0308">
        <w:rPr>
          <w:rFonts w:ascii="Arial" w:hAnsi="Arial" w:cs="Arial"/>
          <w:u w:val="single"/>
        </w:rPr>
        <w:tab/>
      </w:r>
      <w:r w:rsidRPr="00DC0308">
        <w:rPr>
          <w:rFonts w:ascii="Arial" w:hAnsi="Arial" w:cs="Arial"/>
          <w:u w:val="single"/>
        </w:rPr>
        <w:tab/>
      </w:r>
      <w:r w:rsidR="00DC0308" w:rsidRPr="00DC0308">
        <w:rPr>
          <w:rFonts w:ascii="Arial" w:hAnsi="Arial" w:cs="Arial"/>
          <w:u w:val="single"/>
        </w:rPr>
        <w:tab/>
      </w:r>
      <w:r w:rsidRPr="00DC0308">
        <w:rPr>
          <w:rFonts w:ascii="Arial" w:hAnsi="Arial" w:cs="Arial"/>
        </w:rPr>
        <w:t xml:space="preserve"> Date</w:t>
      </w:r>
      <w:r w:rsidR="00DC0308" w:rsidRPr="00DC0308">
        <w:rPr>
          <w:rFonts w:ascii="Arial" w:hAnsi="Arial" w:cs="Arial"/>
        </w:rPr>
        <w:t>s</w:t>
      </w:r>
      <w:r w:rsidR="001703E3" w:rsidRPr="00DC0308">
        <w:rPr>
          <w:rFonts w:ascii="Arial" w:hAnsi="Arial" w:cs="Arial"/>
          <w:u w:val="single"/>
        </w:rPr>
        <w:tab/>
      </w:r>
      <w:r w:rsidR="001703E3" w:rsidRPr="00DC0308">
        <w:rPr>
          <w:rFonts w:ascii="Arial" w:hAnsi="Arial" w:cs="Arial"/>
          <w:u w:val="single"/>
        </w:rPr>
        <w:tab/>
      </w:r>
      <w:r w:rsidR="001703E3" w:rsidRPr="00DC0308">
        <w:rPr>
          <w:rFonts w:ascii="Arial" w:hAnsi="Arial" w:cs="Arial"/>
          <w:u w:val="single"/>
        </w:rPr>
        <w:tab/>
      </w:r>
      <w:r w:rsidR="001703E3" w:rsidRPr="00DC0308">
        <w:rPr>
          <w:rFonts w:ascii="Arial" w:hAnsi="Arial" w:cs="Arial"/>
          <w:u w:val="single"/>
        </w:rPr>
        <w:tab/>
      </w:r>
      <w:r w:rsidR="001703E3" w:rsidRPr="00DC0308">
        <w:rPr>
          <w:rFonts w:ascii="Arial" w:hAnsi="Arial" w:cs="Arial"/>
          <w:u w:val="single"/>
        </w:rPr>
        <w:tab/>
      </w:r>
      <w:r w:rsidR="00DC0308" w:rsidRPr="00DC0308">
        <w:rPr>
          <w:rFonts w:ascii="Arial" w:hAnsi="Arial" w:cs="Arial"/>
          <w:u w:val="single"/>
        </w:rPr>
        <w:tab/>
      </w:r>
    </w:p>
    <w:p w14:paraId="74408635" w14:textId="77777777" w:rsidR="00AD11A6" w:rsidRPr="00DC0308" w:rsidRDefault="00AD11A6" w:rsidP="00AD11A6">
      <w:pPr>
        <w:ind w:right="-54"/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8"/>
        <w:gridCol w:w="1530"/>
        <w:gridCol w:w="3690"/>
        <w:gridCol w:w="1674"/>
      </w:tblGrid>
      <w:tr w:rsidR="00AD11A6" w:rsidRPr="00DC0308" w14:paraId="64A91C93" w14:textId="77777777" w:rsidTr="00DC0308">
        <w:tc>
          <w:tcPr>
            <w:tcW w:w="3258" w:type="dxa"/>
            <w:tcBorders>
              <w:bottom w:val="single" w:sz="12" w:space="0" w:color="auto"/>
              <w:right w:val="nil"/>
            </w:tcBorders>
          </w:tcPr>
          <w:p w14:paraId="6A698ED2" w14:textId="77777777" w:rsidR="00AD11A6" w:rsidRPr="00DC0308" w:rsidRDefault="00AD11A6" w:rsidP="00DC0308">
            <w:pPr>
              <w:ind w:right="-54"/>
              <w:jc w:val="center"/>
              <w:rPr>
                <w:rFonts w:ascii="Arial" w:hAnsi="Arial" w:cs="Arial"/>
                <w:b/>
              </w:rPr>
            </w:pPr>
            <w:r w:rsidRPr="00DC0308">
              <w:rPr>
                <w:rFonts w:ascii="Arial" w:hAnsi="Arial" w:cs="Arial"/>
                <w:b/>
              </w:rPr>
              <w:t>ANTICIPATED EXPENSES</w:t>
            </w:r>
          </w:p>
        </w:tc>
        <w:tc>
          <w:tcPr>
            <w:tcW w:w="1530" w:type="dxa"/>
            <w:tcBorders>
              <w:left w:val="nil"/>
              <w:bottom w:val="single" w:sz="12" w:space="0" w:color="auto"/>
            </w:tcBorders>
          </w:tcPr>
          <w:p w14:paraId="6E98F9F5" w14:textId="77777777" w:rsidR="00AD11A6" w:rsidRPr="00DC0308" w:rsidRDefault="00AD11A6" w:rsidP="00DC0308">
            <w:pPr>
              <w:ind w:right="-54"/>
              <w:jc w:val="center"/>
              <w:rPr>
                <w:rFonts w:ascii="Arial" w:hAnsi="Arial" w:cs="Arial"/>
                <w:b/>
              </w:rPr>
            </w:pPr>
            <w:r w:rsidRPr="00DC0308">
              <w:rPr>
                <w:rFonts w:ascii="Arial" w:hAnsi="Arial" w:cs="Arial"/>
                <w:b/>
              </w:rPr>
              <w:t>AMOUNT</w:t>
            </w:r>
          </w:p>
        </w:tc>
        <w:tc>
          <w:tcPr>
            <w:tcW w:w="3690" w:type="dxa"/>
            <w:tcBorders>
              <w:bottom w:val="single" w:sz="12" w:space="0" w:color="auto"/>
              <w:right w:val="nil"/>
            </w:tcBorders>
          </w:tcPr>
          <w:p w14:paraId="7DBA2CE1" w14:textId="77777777" w:rsidR="00AD11A6" w:rsidRPr="00DC0308" w:rsidRDefault="00AD11A6" w:rsidP="00DC0308">
            <w:pPr>
              <w:ind w:right="-54"/>
              <w:jc w:val="center"/>
              <w:rPr>
                <w:rFonts w:ascii="Arial" w:hAnsi="Arial" w:cs="Arial"/>
                <w:b/>
              </w:rPr>
            </w:pPr>
            <w:r w:rsidRPr="00DC0308">
              <w:rPr>
                <w:rFonts w:ascii="Arial" w:hAnsi="Arial" w:cs="Arial"/>
                <w:b/>
              </w:rPr>
              <w:t>FUNDING</w:t>
            </w:r>
          </w:p>
        </w:tc>
        <w:tc>
          <w:tcPr>
            <w:tcW w:w="1674" w:type="dxa"/>
            <w:tcBorders>
              <w:left w:val="nil"/>
              <w:bottom w:val="single" w:sz="12" w:space="0" w:color="auto"/>
            </w:tcBorders>
          </w:tcPr>
          <w:p w14:paraId="6A589DC2" w14:textId="77777777" w:rsidR="00AD11A6" w:rsidRPr="00DC0308" w:rsidRDefault="00AD11A6" w:rsidP="00DC0308">
            <w:pPr>
              <w:ind w:right="-54"/>
              <w:jc w:val="center"/>
              <w:rPr>
                <w:rFonts w:ascii="Arial" w:hAnsi="Arial" w:cs="Arial"/>
                <w:b/>
              </w:rPr>
            </w:pPr>
            <w:r w:rsidRPr="00DC0308">
              <w:rPr>
                <w:rFonts w:ascii="Arial" w:hAnsi="Arial" w:cs="Arial"/>
                <w:b/>
              </w:rPr>
              <w:t>AMOUNT</w:t>
            </w:r>
          </w:p>
        </w:tc>
      </w:tr>
      <w:tr w:rsidR="00AD11A6" w:rsidRPr="00DC0308" w14:paraId="214D7FF8" w14:textId="77777777" w:rsidTr="00DC0308">
        <w:tc>
          <w:tcPr>
            <w:tcW w:w="3258" w:type="dxa"/>
            <w:tcBorders>
              <w:top w:val="single" w:sz="12" w:space="0" w:color="auto"/>
              <w:right w:val="nil"/>
            </w:tcBorders>
          </w:tcPr>
          <w:p w14:paraId="46BA3255" w14:textId="77777777" w:rsidR="00AD11A6" w:rsidRPr="00DC0308" w:rsidRDefault="00AD11A6" w:rsidP="00DC0308">
            <w:pPr>
              <w:ind w:right="-54"/>
              <w:rPr>
                <w:rFonts w:ascii="Arial" w:hAnsi="Arial" w:cs="Arial"/>
                <w:b/>
                <w:u w:val="single"/>
              </w:rPr>
            </w:pPr>
            <w:r w:rsidRPr="00DC0308">
              <w:rPr>
                <w:rFonts w:ascii="Arial" w:hAnsi="Arial" w:cs="Arial"/>
              </w:rPr>
              <w:t>Registration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</w:tcBorders>
          </w:tcPr>
          <w:p w14:paraId="7029B52D" w14:textId="77777777" w:rsidR="00AD11A6" w:rsidRPr="00DC0308" w:rsidRDefault="00AD11A6" w:rsidP="00DC0308">
            <w:pPr>
              <w:ind w:right="-54"/>
              <w:rPr>
                <w:rFonts w:ascii="Arial" w:hAnsi="Arial" w:cs="Arial"/>
              </w:rPr>
            </w:pPr>
            <w:r w:rsidRPr="00DC0308">
              <w:rPr>
                <w:rFonts w:ascii="Arial" w:hAnsi="Arial" w:cs="Arial"/>
              </w:rPr>
              <w:t>$</w:t>
            </w:r>
          </w:p>
        </w:tc>
        <w:tc>
          <w:tcPr>
            <w:tcW w:w="3690" w:type="dxa"/>
            <w:tcBorders>
              <w:top w:val="single" w:sz="12" w:space="0" w:color="auto"/>
              <w:right w:val="nil"/>
            </w:tcBorders>
          </w:tcPr>
          <w:p w14:paraId="0B18786F" w14:textId="77777777" w:rsidR="00AD11A6" w:rsidRPr="00DC0308" w:rsidRDefault="00CB246A" w:rsidP="00DC0308">
            <w:pPr>
              <w:ind w:right="-54"/>
              <w:rPr>
                <w:rFonts w:ascii="Arial" w:hAnsi="Arial" w:cs="Arial"/>
                <w:b/>
              </w:rPr>
            </w:pPr>
            <w:r w:rsidRPr="00CB246A">
              <w:rPr>
                <w:rFonts w:ascii="Arial" w:hAnsi="Arial" w:cs="Arial"/>
                <w:b/>
                <w:sz w:val="18"/>
              </w:rPr>
              <w:t>PHE Manitoba</w:t>
            </w:r>
            <w:r w:rsidR="00AD11A6" w:rsidRPr="00CB246A">
              <w:rPr>
                <w:rFonts w:ascii="Arial" w:hAnsi="Arial" w:cs="Arial"/>
                <w:b/>
                <w:sz w:val="18"/>
              </w:rPr>
              <w:t xml:space="preserve"> PD Contribution Request </w:t>
            </w:r>
          </w:p>
        </w:tc>
        <w:tc>
          <w:tcPr>
            <w:tcW w:w="1674" w:type="dxa"/>
            <w:tcBorders>
              <w:top w:val="single" w:sz="12" w:space="0" w:color="auto"/>
              <w:left w:val="nil"/>
            </w:tcBorders>
          </w:tcPr>
          <w:p w14:paraId="44D1022E" w14:textId="77777777" w:rsidR="00AD11A6" w:rsidRPr="00DC0308" w:rsidRDefault="00AD11A6" w:rsidP="00DC0308">
            <w:pPr>
              <w:ind w:right="-54"/>
              <w:rPr>
                <w:rFonts w:ascii="Arial" w:hAnsi="Arial" w:cs="Arial"/>
              </w:rPr>
            </w:pPr>
            <w:r w:rsidRPr="00DC0308">
              <w:rPr>
                <w:rFonts w:ascii="Arial" w:hAnsi="Arial" w:cs="Arial"/>
              </w:rPr>
              <w:t>$</w:t>
            </w:r>
          </w:p>
        </w:tc>
      </w:tr>
      <w:tr w:rsidR="00AD11A6" w:rsidRPr="00DC0308" w14:paraId="52FDFB47" w14:textId="77777777" w:rsidTr="00DC0308">
        <w:tc>
          <w:tcPr>
            <w:tcW w:w="3258" w:type="dxa"/>
            <w:tcBorders>
              <w:right w:val="nil"/>
            </w:tcBorders>
          </w:tcPr>
          <w:p w14:paraId="35331E18" w14:textId="77777777" w:rsidR="00AD11A6" w:rsidRPr="00DC0308" w:rsidRDefault="00AD11A6" w:rsidP="00DC0308">
            <w:pPr>
              <w:ind w:right="-54"/>
              <w:rPr>
                <w:rFonts w:ascii="Arial" w:hAnsi="Arial" w:cs="Arial"/>
                <w:b/>
                <w:u w:val="single"/>
              </w:rPr>
            </w:pPr>
            <w:r w:rsidRPr="00DC0308">
              <w:rPr>
                <w:rFonts w:ascii="Arial" w:hAnsi="Arial" w:cs="Arial"/>
              </w:rPr>
              <w:t>Transportation</w:t>
            </w:r>
          </w:p>
        </w:tc>
        <w:tc>
          <w:tcPr>
            <w:tcW w:w="1530" w:type="dxa"/>
            <w:tcBorders>
              <w:left w:val="nil"/>
            </w:tcBorders>
          </w:tcPr>
          <w:p w14:paraId="05163FC3" w14:textId="77777777" w:rsidR="00AD11A6" w:rsidRPr="00DC0308" w:rsidRDefault="00AD11A6" w:rsidP="00DC0308">
            <w:pPr>
              <w:ind w:right="-54"/>
              <w:rPr>
                <w:rFonts w:ascii="Arial" w:hAnsi="Arial" w:cs="Arial"/>
              </w:rPr>
            </w:pPr>
            <w:r w:rsidRPr="00DC0308">
              <w:rPr>
                <w:rFonts w:ascii="Arial" w:hAnsi="Arial" w:cs="Arial"/>
              </w:rPr>
              <w:t>$</w:t>
            </w:r>
          </w:p>
        </w:tc>
        <w:tc>
          <w:tcPr>
            <w:tcW w:w="3690" w:type="dxa"/>
            <w:tcBorders>
              <w:right w:val="nil"/>
            </w:tcBorders>
          </w:tcPr>
          <w:p w14:paraId="4198C26E" w14:textId="77777777" w:rsidR="00AD11A6" w:rsidRPr="00DC0308" w:rsidRDefault="00AD11A6" w:rsidP="00DC0308">
            <w:pPr>
              <w:ind w:right="-54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674" w:type="dxa"/>
            <w:tcBorders>
              <w:left w:val="nil"/>
            </w:tcBorders>
          </w:tcPr>
          <w:p w14:paraId="1C67BE58" w14:textId="77777777" w:rsidR="00AD11A6" w:rsidRPr="00DC0308" w:rsidRDefault="00AD11A6" w:rsidP="00DC0308">
            <w:pPr>
              <w:ind w:right="-54"/>
              <w:rPr>
                <w:rFonts w:ascii="Arial" w:hAnsi="Arial" w:cs="Arial"/>
              </w:rPr>
            </w:pPr>
          </w:p>
        </w:tc>
      </w:tr>
      <w:tr w:rsidR="00DC0308" w:rsidRPr="00DC0308" w14:paraId="04B1692C" w14:textId="77777777" w:rsidTr="00DC0308">
        <w:tc>
          <w:tcPr>
            <w:tcW w:w="3258" w:type="dxa"/>
            <w:tcBorders>
              <w:right w:val="nil"/>
            </w:tcBorders>
          </w:tcPr>
          <w:p w14:paraId="749DAD4E" w14:textId="77777777" w:rsidR="00DC0308" w:rsidRPr="00DC0308" w:rsidRDefault="00DC0308" w:rsidP="00DC0308">
            <w:pPr>
              <w:ind w:right="-54"/>
              <w:rPr>
                <w:rFonts w:ascii="Arial" w:hAnsi="Arial" w:cs="Arial"/>
              </w:rPr>
            </w:pPr>
            <w:r w:rsidRPr="00DC0308">
              <w:rPr>
                <w:rFonts w:ascii="Arial" w:hAnsi="Arial" w:cs="Arial"/>
              </w:rPr>
              <w:t>Food</w:t>
            </w:r>
          </w:p>
        </w:tc>
        <w:tc>
          <w:tcPr>
            <w:tcW w:w="1530" w:type="dxa"/>
            <w:tcBorders>
              <w:left w:val="nil"/>
            </w:tcBorders>
          </w:tcPr>
          <w:p w14:paraId="600E735C" w14:textId="77777777" w:rsidR="00DC0308" w:rsidRPr="00DC0308" w:rsidRDefault="00DC0308" w:rsidP="00DC0308">
            <w:pPr>
              <w:ind w:right="-54"/>
              <w:rPr>
                <w:rFonts w:ascii="Arial" w:hAnsi="Arial" w:cs="Arial"/>
              </w:rPr>
            </w:pPr>
            <w:r w:rsidRPr="00DC0308">
              <w:rPr>
                <w:rFonts w:ascii="Arial" w:hAnsi="Arial" w:cs="Arial"/>
              </w:rPr>
              <w:t>$</w:t>
            </w:r>
          </w:p>
        </w:tc>
        <w:tc>
          <w:tcPr>
            <w:tcW w:w="3690" w:type="dxa"/>
            <w:tcBorders>
              <w:right w:val="nil"/>
            </w:tcBorders>
          </w:tcPr>
          <w:p w14:paraId="256C6B29" w14:textId="77777777" w:rsidR="00DC0308" w:rsidRPr="00DC0308" w:rsidRDefault="00DC0308" w:rsidP="00DC0308">
            <w:pPr>
              <w:ind w:right="-54"/>
              <w:rPr>
                <w:rFonts w:ascii="Arial" w:hAnsi="Arial" w:cs="Arial"/>
                <w:b/>
                <w:u w:val="single"/>
              </w:rPr>
            </w:pPr>
            <w:r w:rsidRPr="00DC0308">
              <w:rPr>
                <w:rFonts w:ascii="Arial" w:hAnsi="Arial" w:cs="Arial"/>
              </w:rPr>
              <w:t>School Contribution</w:t>
            </w:r>
          </w:p>
        </w:tc>
        <w:tc>
          <w:tcPr>
            <w:tcW w:w="1674" w:type="dxa"/>
            <w:tcBorders>
              <w:left w:val="nil"/>
            </w:tcBorders>
          </w:tcPr>
          <w:p w14:paraId="4B57DC76" w14:textId="77777777" w:rsidR="00DC0308" w:rsidRPr="00DC0308" w:rsidRDefault="00DC0308" w:rsidP="00DC0308">
            <w:pPr>
              <w:ind w:right="-54"/>
              <w:rPr>
                <w:rFonts w:ascii="Arial" w:hAnsi="Arial" w:cs="Arial"/>
              </w:rPr>
            </w:pPr>
            <w:r w:rsidRPr="00DC0308">
              <w:rPr>
                <w:rFonts w:ascii="Arial" w:hAnsi="Arial" w:cs="Arial"/>
              </w:rPr>
              <w:t>$</w:t>
            </w:r>
          </w:p>
        </w:tc>
      </w:tr>
      <w:tr w:rsidR="00DC0308" w:rsidRPr="00DC0308" w14:paraId="41DBACFB" w14:textId="77777777" w:rsidTr="00DC0308">
        <w:tc>
          <w:tcPr>
            <w:tcW w:w="3258" w:type="dxa"/>
            <w:tcBorders>
              <w:right w:val="nil"/>
            </w:tcBorders>
          </w:tcPr>
          <w:p w14:paraId="251C6958" w14:textId="77777777" w:rsidR="00DC0308" w:rsidRPr="00DC0308" w:rsidRDefault="00DC0308" w:rsidP="00DC0308">
            <w:pPr>
              <w:ind w:right="-54"/>
              <w:rPr>
                <w:rFonts w:ascii="Arial" w:hAnsi="Arial" w:cs="Arial"/>
                <w:b/>
                <w:u w:val="single"/>
              </w:rPr>
            </w:pPr>
            <w:r w:rsidRPr="00DC0308">
              <w:rPr>
                <w:rFonts w:ascii="Arial" w:hAnsi="Arial" w:cs="Arial"/>
              </w:rPr>
              <w:t>Lodging</w:t>
            </w:r>
          </w:p>
        </w:tc>
        <w:tc>
          <w:tcPr>
            <w:tcW w:w="1530" w:type="dxa"/>
            <w:tcBorders>
              <w:left w:val="nil"/>
            </w:tcBorders>
          </w:tcPr>
          <w:p w14:paraId="4E021CD3" w14:textId="77777777" w:rsidR="00DC0308" w:rsidRPr="00DC0308" w:rsidRDefault="00DC0308" w:rsidP="00DC0308">
            <w:pPr>
              <w:ind w:right="-54"/>
              <w:rPr>
                <w:rFonts w:ascii="Arial" w:hAnsi="Arial" w:cs="Arial"/>
              </w:rPr>
            </w:pPr>
            <w:r w:rsidRPr="00DC0308">
              <w:rPr>
                <w:rFonts w:ascii="Arial" w:hAnsi="Arial" w:cs="Arial"/>
              </w:rPr>
              <w:t>$</w:t>
            </w:r>
          </w:p>
        </w:tc>
        <w:tc>
          <w:tcPr>
            <w:tcW w:w="3690" w:type="dxa"/>
            <w:tcBorders>
              <w:right w:val="nil"/>
            </w:tcBorders>
          </w:tcPr>
          <w:p w14:paraId="4218ABE9" w14:textId="77777777" w:rsidR="00DC0308" w:rsidRPr="00DC0308" w:rsidRDefault="00DC0308" w:rsidP="00DC0308">
            <w:pPr>
              <w:ind w:right="-54"/>
              <w:rPr>
                <w:rFonts w:ascii="Arial" w:hAnsi="Arial" w:cs="Arial"/>
                <w:b/>
                <w:u w:val="single"/>
              </w:rPr>
            </w:pPr>
            <w:r w:rsidRPr="00DC0308">
              <w:rPr>
                <w:rFonts w:ascii="Arial" w:hAnsi="Arial" w:cs="Arial"/>
              </w:rPr>
              <w:t>Division Contribution</w:t>
            </w:r>
          </w:p>
        </w:tc>
        <w:tc>
          <w:tcPr>
            <w:tcW w:w="1674" w:type="dxa"/>
            <w:tcBorders>
              <w:left w:val="nil"/>
            </w:tcBorders>
          </w:tcPr>
          <w:p w14:paraId="4787DAA4" w14:textId="77777777" w:rsidR="00DC0308" w:rsidRPr="00DC0308" w:rsidRDefault="00DC0308" w:rsidP="00DC0308">
            <w:pPr>
              <w:ind w:right="-54"/>
              <w:rPr>
                <w:rFonts w:ascii="Arial" w:hAnsi="Arial" w:cs="Arial"/>
              </w:rPr>
            </w:pPr>
            <w:r w:rsidRPr="00DC0308">
              <w:rPr>
                <w:rFonts w:ascii="Arial" w:hAnsi="Arial" w:cs="Arial"/>
              </w:rPr>
              <w:t>$</w:t>
            </w:r>
          </w:p>
        </w:tc>
      </w:tr>
      <w:tr w:rsidR="00DC0308" w:rsidRPr="00DC0308" w14:paraId="54C86D21" w14:textId="77777777" w:rsidTr="00DC0308">
        <w:tc>
          <w:tcPr>
            <w:tcW w:w="3258" w:type="dxa"/>
            <w:tcBorders>
              <w:bottom w:val="single" w:sz="12" w:space="0" w:color="auto"/>
              <w:right w:val="nil"/>
            </w:tcBorders>
          </w:tcPr>
          <w:p w14:paraId="2387E623" w14:textId="77777777" w:rsidR="00DC0308" w:rsidRPr="00DC0308" w:rsidRDefault="00DC0308" w:rsidP="00DC0308">
            <w:pPr>
              <w:ind w:right="-54"/>
              <w:rPr>
                <w:rFonts w:ascii="Arial" w:hAnsi="Arial" w:cs="Arial"/>
              </w:rPr>
            </w:pPr>
            <w:r w:rsidRPr="00DC0308">
              <w:rPr>
                <w:rFonts w:ascii="Arial" w:hAnsi="Arial" w:cs="Arial"/>
              </w:rPr>
              <w:t>Substitute Costs</w:t>
            </w:r>
          </w:p>
        </w:tc>
        <w:tc>
          <w:tcPr>
            <w:tcW w:w="1530" w:type="dxa"/>
            <w:tcBorders>
              <w:left w:val="nil"/>
              <w:bottom w:val="single" w:sz="12" w:space="0" w:color="auto"/>
            </w:tcBorders>
          </w:tcPr>
          <w:p w14:paraId="2F949519" w14:textId="77777777" w:rsidR="00DC0308" w:rsidRPr="00DC0308" w:rsidRDefault="00DC0308" w:rsidP="00DC0308">
            <w:pPr>
              <w:ind w:right="-54"/>
              <w:rPr>
                <w:rFonts w:ascii="Arial" w:hAnsi="Arial" w:cs="Arial"/>
              </w:rPr>
            </w:pPr>
            <w:r w:rsidRPr="00DC0308">
              <w:rPr>
                <w:rFonts w:ascii="Arial" w:hAnsi="Arial" w:cs="Arial"/>
              </w:rPr>
              <w:t>$</w:t>
            </w:r>
          </w:p>
        </w:tc>
        <w:tc>
          <w:tcPr>
            <w:tcW w:w="3690" w:type="dxa"/>
            <w:tcBorders>
              <w:bottom w:val="single" w:sz="12" w:space="0" w:color="auto"/>
              <w:right w:val="nil"/>
            </w:tcBorders>
          </w:tcPr>
          <w:p w14:paraId="7228A563" w14:textId="77777777" w:rsidR="00DC0308" w:rsidRPr="00DC0308" w:rsidRDefault="00DC0308" w:rsidP="00DC0308">
            <w:pPr>
              <w:ind w:right="-54"/>
              <w:rPr>
                <w:rFonts w:ascii="Arial" w:hAnsi="Arial" w:cs="Arial"/>
              </w:rPr>
            </w:pPr>
            <w:r w:rsidRPr="00DC0308">
              <w:rPr>
                <w:rFonts w:ascii="Arial" w:hAnsi="Arial" w:cs="Arial"/>
              </w:rPr>
              <w:t>Your Contribution</w:t>
            </w:r>
          </w:p>
        </w:tc>
        <w:tc>
          <w:tcPr>
            <w:tcW w:w="1674" w:type="dxa"/>
            <w:tcBorders>
              <w:left w:val="nil"/>
              <w:bottom w:val="single" w:sz="12" w:space="0" w:color="auto"/>
            </w:tcBorders>
          </w:tcPr>
          <w:p w14:paraId="1C5DC7D8" w14:textId="77777777" w:rsidR="00DC0308" w:rsidRPr="00DC0308" w:rsidRDefault="00DC0308" w:rsidP="00DC0308">
            <w:pPr>
              <w:ind w:right="-54"/>
              <w:rPr>
                <w:rFonts w:ascii="Arial" w:hAnsi="Arial" w:cs="Arial"/>
              </w:rPr>
            </w:pPr>
            <w:r w:rsidRPr="00DC0308">
              <w:rPr>
                <w:rFonts w:ascii="Arial" w:hAnsi="Arial" w:cs="Arial"/>
              </w:rPr>
              <w:t>$</w:t>
            </w:r>
          </w:p>
        </w:tc>
      </w:tr>
      <w:tr w:rsidR="00DC0308" w:rsidRPr="00DC0308" w14:paraId="140E3993" w14:textId="77777777" w:rsidTr="00DC0308">
        <w:tc>
          <w:tcPr>
            <w:tcW w:w="3258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280F65A7" w14:textId="77777777" w:rsidR="00DC0308" w:rsidRPr="00DC0308" w:rsidRDefault="00DC0308" w:rsidP="00DC0308">
            <w:pPr>
              <w:ind w:right="-54"/>
              <w:jc w:val="right"/>
              <w:rPr>
                <w:rFonts w:ascii="Arial" w:hAnsi="Arial" w:cs="Arial"/>
                <w:b/>
              </w:rPr>
            </w:pPr>
          </w:p>
          <w:p w14:paraId="71BB8943" w14:textId="77777777" w:rsidR="00DC0308" w:rsidRPr="00DC0308" w:rsidRDefault="00DC0308" w:rsidP="00DC0308">
            <w:pPr>
              <w:ind w:right="-54"/>
              <w:jc w:val="right"/>
              <w:rPr>
                <w:rFonts w:ascii="Arial" w:hAnsi="Arial" w:cs="Arial"/>
                <w:b/>
              </w:rPr>
            </w:pPr>
            <w:r w:rsidRPr="00DC0308">
              <w:rPr>
                <w:rFonts w:ascii="Arial" w:hAnsi="Arial" w:cs="Arial"/>
                <w:b/>
              </w:rPr>
              <w:t>EXPENSES TOTAL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28DC820" w14:textId="77777777" w:rsidR="00DC0308" w:rsidRPr="00DC0308" w:rsidRDefault="00DC0308" w:rsidP="00DC0308">
            <w:pPr>
              <w:ind w:right="-54"/>
              <w:rPr>
                <w:rFonts w:ascii="Arial" w:hAnsi="Arial" w:cs="Arial"/>
              </w:rPr>
            </w:pPr>
          </w:p>
          <w:p w14:paraId="544345F8" w14:textId="77777777" w:rsidR="00DC0308" w:rsidRPr="00DC0308" w:rsidRDefault="00DC0308" w:rsidP="00DC0308">
            <w:pPr>
              <w:ind w:right="-54"/>
              <w:rPr>
                <w:rFonts w:ascii="Arial" w:hAnsi="Arial" w:cs="Arial"/>
              </w:rPr>
            </w:pPr>
            <w:r w:rsidRPr="00DC0308">
              <w:rPr>
                <w:rFonts w:ascii="Arial" w:hAnsi="Arial" w:cs="Arial"/>
              </w:rPr>
              <w:t>$</w:t>
            </w:r>
          </w:p>
          <w:p w14:paraId="33E02CD6" w14:textId="77777777" w:rsidR="00DC0308" w:rsidRPr="00DC0308" w:rsidRDefault="00DC0308" w:rsidP="00DC0308">
            <w:pPr>
              <w:ind w:right="-54"/>
              <w:rPr>
                <w:rFonts w:ascii="Arial" w:hAnsi="Arial" w:cs="Arial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3A24DD3E" w14:textId="77777777" w:rsidR="00DC0308" w:rsidRPr="00DC0308" w:rsidRDefault="00DC0308" w:rsidP="00DC0308">
            <w:pPr>
              <w:ind w:right="-54"/>
              <w:jc w:val="right"/>
              <w:rPr>
                <w:rFonts w:ascii="Arial" w:hAnsi="Arial" w:cs="Arial"/>
                <w:b/>
              </w:rPr>
            </w:pPr>
          </w:p>
          <w:p w14:paraId="334862A6" w14:textId="77777777" w:rsidR="00DC0308" w:rsidRPr="00DC0308" w:rsidRDefault="00DC0308" w:rsidP="00DC0308">
            <w:pPr>
              <w:ind w:right="-54"/>
              <w:jc w:val="right"/>
              <w:rPr>
                <w:rFonts w:ascii="Arial" w:hAnsi="Arial" w:cs="Arial"/>
              </w:rPr>
            </w:pPr>
            <w:r w:rsidRPr="00DC0308">
              <w:rPr>
                <w:rFonts w:ascii="Arial" w:hAnsi="Arial" w:cs="Arial"/>
                <w:b/>
              </w:rPr>
              <w:t>FUNDING TOTAL</w:t>
            </w:r>
          </w:p>
        </w:tc>
        <w:tc>
          <w:tcPr>
            <w:tcW w:w="1674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7AFD4CF3" w14:textId="77777777" w:rsidR="00DC0308" w:rsidRPr="00DC0308" w:rsidRDefault="00DC0308" w:rsidP="00DC0308">
            <w:pPr>
              <w:ind w:right="-54"/>
              <w:rPr>
                <w:rFonts w:ascii="Arial" w:hAnsi="Arial" w:cs="Arial"/>
              </w:rPr>
            </w:pPr>
          </w:p>
          <w:p w14:paraId="627DED87" w14:textId="77777777" w:rsidR="00DC0308" w:rsidRPr="00DC0308" w:rsidRDefault="00DC0308" w:rsidP="00DC0308">
            <w:pPr>
              <w:ind w:right="-54"/>
              <w:rPr>
                <w:rFonts w:ascii="Arial" w:hAnsi="Arial" w:cs="Arial"/>
              </w:rPr>
            </w:pPr>
            <w:r w:rsidRPr="00DC0308">
              <w:rPr>
                <w:rFonts w:ascii="Arial" w:hAnsi="Arial" w:cs="Arial"/>
              </w:rPr>
              <w:t>$</w:t>
            </w:r>
          </w:p>
        </w:tc>
      </w:tr>
      <w:tr w:rsidR="00DC0308" w:rsidRPr="00DC0308" w14:paraId="655CF443" w14:textId="77777777" w:rsidTr="00DC0308">
        <w:tc>
          <w:tcPr>
            <w:tcW w:w="10152" w:type="dxa"/>
            <w:gridSpan w:val="4"/>
            <w:tcBorders>
              <w:top w:val="single" w:sz="12" w:space="0" w:color="auto"/>
            </w:tcBorders>
          </w:tcPr>
          <w:p w14:paraId="00C3749A" w14:textId="77777777" w:rsidR="00DC0308" w:rsidRPr="00DC0308" w:rsidRDefault="00DC0308" w:rsidP="00DC0308">
            <w:pPr>
              <w:ind w:right="-54"/>
              <w:rPr>
                <w:rFonts w:ascii="Arial" w:hAnsi="Arial" w:cs="Arial"/>
              </w:rPr>
            </w:pPr>
          </w:p>
        </w:tc>
      </w:tr>
    </w:tbl>
    <w:p w14:paraId="3A1390A6" w14:textId="7918E454" w:rsidR="00541B33" w:rsidRDefault="00541B33" w:rsidP="001703E3">
      <w:pPr>
        <w:ind w:right="-54"/>
        <w:jc w:val="center"/>
        <w:rPr>
          <w:rFonts w:ascii="Arial" w:hAnsi="Arial" w:cs="Arial"/>
          <w:b/>
        </w:rPr>
      </w:pPr>
      <w:r w:rsidRPr="00541B33">
        <w:rPr>
          <w:rFonts w:ascii="Arial" w:hAnsi="Arial" w:cs="Arial"/>
          <w:b/>
        </w:rPr>
        <w:t xml:space="preserve">Article and receipts must be submitted to the PHE Manitoba office by June </w:t>
      </w:r>
      <w:r w:rsidR="005F2D5E">
        <w:rPr>
          <w:rFonts w:ascii="Arial" w:hAnsi="Arial" w:cs="Arial"/>
          <w:b/>
        </w:rPr>
        <w:t>23</w:t>
      </w:r>
      <w:r w:rsidR="005F2D5E" w:rsidRPr="005F2D5E">
        <w:rPr>
          <w:rFonts w:ascii="Arial" w:hAnsi="Arial" w:cs="Arial"/>
          <w:b/>
          <w:vertAlign w:val="superscript"/>
        </w:rPr>
        <w:t>rd</w:t>
      </w:r>
      <w:r w:rsidR="005F2D5E">
        <w:rPr>
          <w:rFonts w:ascii="Arial" w:hAnsi="Arial" w:cs="Arial"/>
          <w:b/>
        </w:rPr>
        <w:t>, 2023</w:t>
      </w:r>
      <w:r w:rsidRPr="00541B33">
        <w:rPr>
          <w:rFonts w:ascii="Arial" w:hAnsi="Arial" w:cs="Arial"/>
          <w:b/>
        </w:rPr>
        <w:t xml:space="preserve"> in order to receive funding. Late submissions will not be accepted.</w:t>
      </w:r>
    </w:p>
    <w:p w14:paraId="1BA0FB3C" w14:textId="77777777" w:rsidR="008061A9" w:rsidRPr="00DC0308" w:rsidRDefault="00B57EF2" w:rsidP="001703E3">
      <w:pPr>
        <w:ind w:right="-5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8061A9" w:rsidRPr="00DC0308">
        <w:rPr>
          <w:rFonts w:ascii="Arial" w:hAnsi="Arial" w:cs="Arial"/>
          <w:b/>
        </w:rPr>
        <w:t>SEND</w:t>
      </w:r>
      <w:r w:rsidR="009918DC" w:rsidRPr="00DC0308">
        <w:rPr>
          <w:rFonts w:ascii="Arial" w:hAnsi="Arial" w:cs="Arial"/>
          <w:b/>
        </w:rPr>
        <w:t xml:space="preserve"> P</w:t>
      </w:r>
      <w:r w:rsidR="008061A9" w:rsidRPr="00DC0308">
        <w:rPr>
          <w:rFonts w:ascii="Arial" w:hAnsi="Arial" w:cs="Arial"/>
          <w:b/>
        </w:rPr>
        <w:t>D</w:t>
      </w:r>
      <w:r w:rsidR="009918DC" w:rsidRPr="00DC0308">
        <w:rPr>
          <w:rFonts w:ascii="Arial" w:hAnsi="Arial" w:cs="Arial"/>
          <w:b/>
        </w:rPr>
        <w:t xml:space="preserve"> FUNDING REQUEST FORM TO:</w:t>
      </w:r>
    </w:p>
    <w:p w14:paraId="09D2F8DA" w14:textId="77777777" w:rsidR="008061A9" w:rsidRPr="00DC0308" w:rsidRDefault="00CB246A" w:rsidP="008061A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PHE Manitoba</w:t>
      </w:r>
    </w:p>
    <w:p w14:paraId="7DA184AE" w14:textId="0F95A0E9" w:rsidR="004E618F" w:rsidRPr="00541B33" w:rsidRDefault="00CB246A" w:rsidP="00541B33">
      <w:pPr>
        <w:jc w:val="center"/>
        <w:rPr>
          <w:rFonts w:ascii="Arial" w:hAnsi="Arial"/>
        </w:rPr>
      </w:pPr>
      <w:r>
        <w:rPr>
          <w:rFonts w:ascii="Arial" w:hAnsi="Arial"/>
        </w:rPr>
        <w:t>319-</w:t>
      </w:r>
      <w:r w:rsidR="00F4586C">
        <w:rPr>
          <w:rFonts w:ascii="Arial" w:hAnsi="Arial"/>
        </w:rPr>
        <w:t xml:space="preserve">145 Pacific Avenue - </w:t>
      </w:r>
      <w:r w:rsidR="00F4586C" w:rsidRPr="002E3EEE">
        <w:rPr>
          <w:rFonts w:ascii="Arial" w:hAnsi="Arial"/>
        </w:rPr>
        <w:t xml:space="preserve">Winnipeg, MB </w:t>
      </w:r>
      <w:r w:rsidR="00F4586C">
        <w:rPr>
          <w:rFonts w:ascii="Arial" w:hAnsi="Arial"/>
        </w:rPr>
        <w:t>R3B 2Z</w:t>
      </w:r>
      <w:proofErr w:type="gramStart"/>
      <w:r w:rsidR="00F4586C">
        <w:rPr>
          <w:rFonts w:ascii="Arial" w:hAnsi="Arial"/>
        </w:rPr>
        <w:t>6</w:t>
      </w:r>
      <w:r w:rsidR="00CD5E2A">
        <w:rPr>
          <w:rFonts w:ascii="Arial" w:hAnsi="Arial"/>
        </w:rPr>
        <w:t xml:space="preserve">  </w:t>
      </w:r>
      <w:r w:rsidR="008061A9" w:rsidRPr="00DC0308">
        <w:rPr>
          <w:rFonts w:ascii="Arial" w:hAnsi="Arial" w:cs="Arial"/>
          <w:b/>
        </w:rPr>
        <w:t>Phone</w:t>
      </w:r>
      <w:proofErr w:type="gramEnd"/>
      <w:r w:rsidR="008061A9" w:rsidRPr="00DC0308">
        <w:rPr>
          <w:rFonts w:ascii="Arial" w:hAnsi="Arial" w:cs="Arial"/>
          <w:b/>
        </w:rPr>
        <w:t>:</w:t>
      </w:r>
      <w:r w:rsidR="008061A9" w:rsidRPr="00DC0308">
        <w:rPr>
          <w:rFonts w:ascii="Arial" w:hAnsi="Arial" w:cs="Arial"/>
        </w:rPr>
        <w:t xml:space="preserve"> (204) 926-8357</w:t>
      </w:r>
      <w:r w:rsidR="00DC0308">
        <w:rPr>
          <w:rFonts w:ascii="Arial" w:hAnsi="Arial" w:cs="Arial"/>
        </w:rPr>
        <w:t xml:space="preserve">  </w:t>
      </w:r>
      <w:r w:rsidR="008061A9" w:rsidRPr="00DC0308">
        <w:rPr>
          <w:rFonts w:ascii="Arial" w:hAnsi="Arial" w:cs="Arial"/>
          <w:b/>
        </w:rPr>
        <w:t>Email:</w:t>
      </w:r>
      <w:r w:rsidR="008061A9" w:rsidRPr="00DC0308">
        <w:rPr>
          <w:rFonts w:ascii="Arial" w:hAnsi="Arial" w:cs="Arial"/>
        </w:rPr>
        <w:t xml:space="preserve"> </w:t>
      </w:r>
      <w:hyperlink r:id="rId7" w:history="1">
        <w:r w:rsidR="008D4690" w:rsidRPr="009C11EE">
          <w:rPr>
            <w:rStyle w:val="Hyperlink"/>
            <w:rFonts w:ascii="Arial" w:hAnsi="Arial"/>
          </w:rPr>
          <w:t>phemb@sportmanitoba.ca</w:t>
        </w:r>
      </w:hyperlink>
      <w:r w:rsidR="00F4586C">
        <w:rPr>
          <w:rFonts w:ascii="Arial" w:hAnsi="Arial"/>
        </w:rPr>
        <w:t xml:space="preserve">   </w:t>
      </w:r>
    </w:p>
    <w:sectPr w:rsidR="004E618F" w:rsidRPr="00541B33" w:rsidSect="00B57EF2">
      <w:pgSz w:w="12240" w:h="15840"/>
      <w:pgMar w:top="680" w:right="680" w:bottom="680" w:left="6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5207D4"/>
    <w:multiLevelType w:val="multilevel"/>
    <w:tmpl w:val="FAA63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18867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113"/>
    <w:rsid w:val="00001B4E"/>
    <w:rsid w:val="0002070A"/>
    <w:rsid w:val="00164308"/>
    <w:rsid w:val="001703E3"/>
    <w:rsid w:val="00177B43"/>
    <w:rsid w:val="001B2087"/>
    <w:rsid w:val="001C3CA8"/>
    <w:rsid w:val="00252DA0"/>
    <w:rsid w:val="004E618F"/>
    <w:rsid w:val="00513106"/>
    <w:rsid w:val="00541B33"/>
    <w:rsid w:val="00585FF1"/>
    <w:rsid w:val="005F2D5E"/>
    <w:rsid w:val="00754151"/>
    <w:rsid w:val="00804400"/>
    <w:rsid w:val="008061A9"/>
    <w:rsid w:val="00850F83"/>
    <w:rsid w:val="0089680C"/>
    <w:rsid w:val="008D4690"/>
    <w:rsid w:val="008F05C3"/>
    <w:rsid w:val="009918DC"/>
    <w:rsid w:val="00A772BA"/>
    <w:rsid w:val="00AD11A6"/>
    <w:rsid w:val="00B57EF2"/>
    <w:rsid w:val="00B75FF9"/>
    <w:rsid w:val="00CB246A"/>
    <w:rsid w:val="00CD5E2A"/>
    <w:rsid w:val="00D377C3"/>
    <w:rsid w:val="00DC0308"/>
    <w:rsid w:val="00F20113"/>
    <w:rsid w:val="00F4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9062C0"/>
  <w15:chartTrackingRefBased/>
  <w15:docId w15:val="{C36DB3F5-DA04-4DD8-A111-536DD7A4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Pr>
      <w:i/>
      <w:iCs/>
    </w:rPr>
  </w:style>
  <w:style w:type="table" w:styleId="TableGrid">
    <w:name w:val="Table Grid"/>
    <w:basedOn w:val="TableNormal"/>
    <w:rsid w:val="00AD1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hemb@sportmanitoba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hemb@sportmanitoba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MPETA PROFESSIONAL DEVELOPMENT FUNDING</vt:lpstr>
    </vt:vector>
  </TitlesOfParts>
  <Company>School Division #3</Company>
  <LinksUpToDate>false</LinksUpToDate>
  <CharactersWithSpaces>2729</CharactersWithSpaces>
  <SharedDoc>false</SharedDoc>
  <HLinks>
    <vt:vector size="12" baseType="variant">
      <vt:variant>
        <vt:i4>1572918</vt:i4>
      </vt:variant>
      <vt:variant>
        <vt:i4>3</vt:i4>
      </vt:variant>
      <vt:variant>
        <vt:i4>0</vt:i4>
      </vt:variant>
      <vt:variant>
        <vt:i4>5</vt:i4>
      </vt:variant>
      <vt:variant>
        <vt:lpwstr>mailto:phemb@sportmanitoba.ca</vt:lpwstr>
      </vt:variant>
      <vt:variant>
        <vt:lpwstr/>
      </vt:variant>
      <vt:variant>
        <vt:i4>1572918</vt:i4>
      </vt:variant>
      <vt:variant>
        <vt:i4>0</vt:i4>
      </vt:variant>
      <vt:variant>
        <vt:i4>0</vt:i4>
      </vt:variant>
      <vt:variant>
        <vt:i4>5</vt:i4>
      </vt:variant>
      <vt:variant>
        <vt:lpwstr>mailto:phemb@sportmanitoba.ca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MPETA PROFESSIONAL DEVELOPMENT FUNDING</dc:title>
  <dc:subject/>
  <dc:creator>assd</dc:creator>
  <cp:keywords/>
  <cp:lastModifiedBy>Krystle Seymour</cp:lastModifiedBy>
  <cp:revision>2</cp:revision>
  <cp:lastPrinted>2017-07-11T01:18:00Z</cp:lastPrinted>
  <dcterms:created xsi:type="dcterms:W3CDTF">2022-09-05T17:04:00Z</dcterms:created>
  <dcterms:modified xsi:type="dcterms:W3CDTF">2022-09-05T17:04:00Z</dcterms:modified>
</cp:coreProperties>
</file>